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57" w:rsidRDefault="00B30457" w:rsidP="00B30457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7</w:t>
      </w:r>
    </w:p>
    <w:p w:rsidR="00B30457" w:rsidRPr="005E0192" w:rsidRDefault="00B30457" w:rsidP="005C4BF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266932" w:rsidTr="005015E1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266932" w:rsidRPr="0022183E" w:rsidRDefault="002D0B44" w:rsidP="005D77DF">
            <w:pPr>
              <w:tabs>
                <w:tab w:val="left" w:pos="2640"/>
              </w:tabs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5" type="#_x0000_t32" style="position:absolute;margin-left:-3.25pt;margin-top:1.35pt;width:81pt;height:185.25pt;z-index:251659264" o:connectortype="straight">
                  <v:stroke startarrow="block" endarrow="block"/>
                </v:shape>
              </w:pict>
            </w:r>
          </w:p>
        </w:tc>
      </w:tr>
      <w:tr w:rsidR="00266932" w:rsidTr="00266932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266932" w:rsidRDefault="00266932" w:rsidP="004331F4">
            <w:pPr>
              <w:jc w:val="center"/>
            </w:pPr>
          </w:p>
        </w:tc>
        <w:tc>
          <w:tcPr>
            <w:tcW w:w="4961" w:type="dxa"/>
          </w:tcPr>
          <w:p w:rsidR="00266932" w:rsidRDefault="00266932" w:rsidP="005D77DF"/>
          <w:p w:rsidR="00266932" w:rsidRDefault="00266932" w:rsidP="005D77DF"/>
          <w:p w:rsidR="00266932" w:rsidRDefault="00266932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Фельдшерско-акушерский пункт</w:t>
            </w:r>
          </w:p>
          <w:p w:rsidR="00266932" w:rsidRPr="007571E9" w:rsidRDefault="00266932" w:rsidP="005D77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д.Усть-Ижма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д.97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266932" w:rsidRDefault="00266932" w:rsidP="005D77DF"/>
        </w:tc>
      </w:tr>
      <w:tr w:rsidR="00266932" w:rsidTr="00CB2571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</w:tcBorders>
          </w:tcPr>
          <w:p w:rsidR="00266932" w:rsidRDefault="002D0B44" w:rsidP="005D77DF">
            <w:r w:rsidRPr="002D0B44"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54" type="#_x0000_t32" style="position:absolute;margin-left:-10.75pt;margin-top:1.3pt;width:88.5pt;height:78.75pt;flip:x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</w:tbl>
    <w:p w:rsidR="005C4BF0" w:rsidRPr="00266932" w:rsidRDefault="005C4BF0" w:rsidP="005C4BF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«Кельчиюр» от </w:t>
      </w:r>
      <w:r w:rsidR="00260244">
        <w:rPr>
          <w:rFonts w:ascii="Times New Roman" w:hAnsi="Times New Roman" w:cs="Times New Roman"/>
        </w:rPr>
        <w:t>30.09.2013 № 41</w:t>
      </w:r>
    </w:p>
    <w:p w:rsidR="00B30457" w:rsidRDefault="00B30457" w:rsidP="00B30457">
      <w:pPr>
        <w:jc w:val="center"/>
      </w:pPr>
    </w:p>
    <w:p w:rsidR="00B30457" w:rsidRDefault="00B30457" w:rsidP="00B30457">
      <w:pPr>
        <w:spacing w:after="0"/>
        <w:jc w:val="center"/>
        <w:rPr>
          <w:rFonts w:ascii="Times New Roman" w:hAnsi="Times New Roman" w:cs="Times New Roman"/>
        </w:rPr>
      </w:pPr>
    </w:p>
    <w:p w:rsidR="00620937" w:rsidRDefault="00B30457" w:rsidP="00B30457">
      <w:r>
        <w:rPr>
          <w:rFonts w:ascii="Times New Roman" w:hAnsi="Times New Roman" w:cs="Times New Roman"/>
        </w:rPr>
        <w:t xml:space="preserve">Схема границ прилегающих территорий для фельдшерско-акушерского пункта </w:t>
      </w:r>
      <w:proofErr w:type="spellStart"/>
      <w:r>
        <w:rPr>
          <w:rFonts w:ascii="Times New Roman" w:hAnsi="Times New Roman" w:cs="Times New Roman"/>
        </w:rPr>
        <w:t>д.Усть-Ижма</w:t>
      </w:r>
      <w:bookmarkStart w:id="0" w:name="_GoBack"/>
      <w:bookmarkEnd w:id="0"/>
      <w:proofErr w:type="spellEnd"/>
    </w:p>
    <w:sectPr w:rsidR="00620937" w:rsidSect="007F0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31358"/>
    <w:rsid w:val="00260244"/>
    <w:rsid w:val="00266932"/>
    <w:rsid w:val="002D0B44"/>
    <w:rsid w:val="00405469"/>
    <w:rsid w:val="005C4BF0"/>
    <w:rsid w:val="00620937"/>
    <w:rsid w:val="00621F20"/>
    <w:rsid w:val="006B6528"/>
    <w:rsid w:val="007F0EB4"/>
    <w:rsid w:val="009F6540"/>
    <w:rsid w:val="00A31358"/>
    <w:rsid w:val="00AF394F"/>
    <w:rsid w:val="00B3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54"/>
        <o:r id="V:Rule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Company>*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10</cp:revision>
  <cp:lastPrinted>2013-04-29T07:44:00Z</cp:lastPrinted>
  <dcterms:created xsi:type="dcterms:W3CDTF">2013-02-17T19:18:00Z</dcterms:created>
  <dcterms:modified xsi:type="dcterms:W3CDTF">2013-09-30T12:29:00Z</dcterms:modified>
</cp:coreProperties>
</file>