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D11" w:rsidRPr="004949DF" w:rsidRDefault="00C07D11" w:rsidP="00C07D11">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12</w:t>
      </w:r>
      <w:r w:rsidRPr="004949DF">
        <w:rPr>
          <w:rFonts w:ascii="Times New Roman" w:hAnsi="Times New Roman"/>
          <w:sz w:val="24"/>
          <w:szCs w:val="24"/>
        </w:rPr>
        <w:t xml:space="preserve"> </w:t>
      </w:r>
    </w:p>
    <w:p w:rsidR="00C07D11" w:rsidRPr="004949DF" w:rsidRDefault="00C07D11" w:rsidP="00C07D11">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C07D11" w:rsidRPr="004949DF" w:rsidRDefault="00C07D11" w:rsidP="00C07D11">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C07D11" w:rsidRDefault="00C07D11" w:rsidP="00C07D11">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8A0691" w:rsidRDefault="008A0691"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F5189C">
        <w:rPr>
          <w:rFonts w:ascii="Times New Roman" w:eastAsia="Times New Roman" w:hAnsi="Times New Roman"/>
          <w:b/>
          <w:bCs/>
          <w:sz w:val="28"/>
          <w:szCs w:val="28"/>
          <w:lang w:eastAsia="ru-RU"/>
        </w:rPr>
        <w:t>АДМИНИСТРАТИВНЫЙ РЕГЛАМЕНТ</w:t>
      </w:r>
    </w:p>
    <w:p w:rsidR="003D6298" w:rsidRPr="00F5189C" w:rsidRDefault="003D6298" w:rsidP="003D6298">
      <w:pPr>
        <w:widowControl w:val="0"/>
        <w:autoSpaceDE w:val="0"/>
        <w:autoSpaceDN w:val="0"/>
        <w:adjustRightInd w:val="0"/>
        <w:spacing w:after="0" w:line="240" w:lineRule="auto"/>
        <w:ind w:firstLine="709"/>
        <w:jc w:val="center"/>
      </w:pPr>
      <w:r w:rsidRPr="00F5189C">
        <w:rPr>
          <w:rFonts w:ascii="Times New Roman" w:eastAsia="Times New Roman" w:hAnsi="Times New Roman"/>
          <w:b/>
          <w:bCs/>
          <w:sz w:val="28"/>
          <w:szCs w:val="28"/>
          <w:lang w:eastAsia="ru-RU"/>
        </w:rPr>
        <w:t>предоставления муниципальной услуги «</w:t>
      </w:r>
      <w:r w:rsidR="00F0420D" w:rsidRPr="00F5189C">
        <w:rPr>
          <w:rFonts w:ascii="Times New Roman" w:eastAsia="Times New Roman" w:hAnsi="Times New Roman"/>
          <w:b/>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F5189C">
        <w:rPr>
          <w:rFonts w:ascii="Times New Roman" w:eastAsia="Times New Roman" w:hAnsi="Times New Roman"/>
          <w:b/>
          <w:bCs/>
          <w:sz w:val="28"/>
          <w:szCs w:val="28"/>
          <w:lang w:eastAsia="ru-RU"/>
        </w:rPr>
        <w:t>,</w:t>
      </w:r>
      <w:r w:rsidR="00F0420D" w:rsidRPr="00F5189C">
        <w:rPr>
          <w:rFonts w:ascii="Times New Roman" w:eastAsia="Times New Roman" w:hAnsi="Times New Roman"/>
          <w:b/>
          <w:bCs/>
          <w:sz w:val="28"/>
          <w:szCs w:val="28"/>
          <w:lang w:eastAsia="ru-RU"/>
        </w:rPr>
        <w:t xml:space="preserve"> на торгах</w:t>
      </w:r>
      <w:r w:rsidRPr="00F5189C">
        <w:rPr>
          <w:rFonts w:ascii="Times New Roman" w:eastAsia="Times New Roman" w:hAnsi="Times New Roman"/>
          <w:b/>
          <w:bCs/>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F5189C" w:rsidRDefault="003D6298" w:rsidP="003D6298">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F5189C">
        <w:rPr>
          <w:rFonts w:ascii="Times New Roman" w:eastAsia="Calibri" w:hAnsi="Times New Roman" w:cs="Times New Roman"/>
          <w:b/>
          <w:sz w:val="28"/>
          <w:szCs w:val="28"/>
          <w:lang w:eastAsia="ru-RU"/>
        </w:rPr>
        <w:t>Общие положения</w:t>
      </w:r>
    </w:p>
    <w:p w:rsidR="003D6298" w:rsidRPr="00F5189C" w:rsidRDefault="003D6298" w:rsidP="003D6298">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F5189C"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Предмет регулирования административного регламента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1.1. Административный регламент предоставления муниципальной услуги «</w:t>
      </w:r>
      <w:r w:rsidR="00F0420D" w:rsidRPr="00F5189C">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F5189C">
        <w:rPr>
          <w:rFonts w:ascii="Times New Roman" w:hAnsi="Times New Roman"/>
          <w:bCs/>
          <w:sz w:val="28"/>
          <w:szCs w:val="28"/>
          <w:lang w:eastAsia="ru-RU"/>
        </w:rPr>
        <w:t>,</w:t>
      </w:r>
      <w:r w:rsidR="00F0420D" w:rsidRPr="00F5189C">
        <w:rPr>
          <w:rFonts w:ascii="Times New Roman" w:hAnsi="Times New Roman"/>
          <w:bCs/>
          <w:sz w:val="28"/>
          <w:szCs w:val="28"/>
          <w:lang w:eastAsia="ru-RU"/>
        </w:rPr>
        <w:t xml:space="preserve"> на торгах</w:t>
      </w:r>
      <w:r w:rsidRPr="00F5189C">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2470C3" w:rsidRPr="00116532">
        <w:rPr>
          <w:rFonts w:ascii="Times New Roman" w:hAnsi="Times New Roman"/>
          <w:sz w:val="28"/>
          <w:szCs w:val="26"/>
        </w:rPr>
        <w:t>муниципального образования сельского поселения «</w:t>
      </w:r>
      <w:r w:rsidR="00C07D11">
        <w:rPr>
          <w:rFonts w:ascii="Times New Roman" w:hAnsi="Times New Roman"/>
          <w:sz w:val="28"/>
          <w:szCs w:val="26"/>
        </w:rPr>
        <w:t>Кельчиюр</w:t>
      </w:r>
      <w:r w:rsidR="002470C3" w:rsidRPr="00116532">
        <w:rPr>
          <w:rFonts w:ascii="Times New Roman" w:hAnsi="Times New Roman"/>
          <w:sz w:val="28"/>
          <w:szCs w:val="26"/>
        </w:rPr>
        <w:t xml:space="preserve">» </w:t>
      </w:r>
      <w:r w:rsidR="002470C3" w:rsidRPr="00404B8A">
        <w:rPr>
          <w:rFonts w:ascii="Times New Roman" w:hAnsi="Times New Roman"/>
          <w:sz w:val="28"/>
          <w:szCs w:val="28"/>
          <w:lang w:eastAsia="ru-RU"/>
        </w:rPr>
        <w:t xml:space="preserve"> </w:t>
      </w:r>
      <w:r w:rsidRPr="00F5189C">
        <w:rPr>
          <w:rFonts w:ascii="Times New Roman" w:hAnsi="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w:t>
      </w:r>
      <w:r w:rsidR="002470C3">
        <w:rPr>
          <w:rFonts w:ascii="Times New Roman" w:hAnsi="Times New Roman"/>
          <w:sz w:val="28"/>
          <w:szCs w:val="28"/>
          <w:lang w:eastAsia="ru-RU"/>
        </w:rPr>
        <w:t xml:space="preserve"> </w:t>
      </w:r>
      <w:r w:rsidRPr="00F5189C">
        <w:rPr>
          <w:rFonts w:ascii="Times New Roman" w:hAnsi="Times New Roman"/>
          <w:sz w:val="28"/>
          <w:szCs w:val="28"/>
          <w:lang w:eastAsia="ru-RU"/>
        </w:rPr>
        <w:t xml:space="preserve">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D86FDB" w:rsidRPr="00F5189C">
        <w:rPr>
          <w:rFonts w:ascii="Times New Roman" w:hAnsi="Times New Roman"/>
          <w:bCs/>
          <w:sz w:val="28"/>
          <w:szCs w:val="28"/>
        </w:rPr>
        <w:t xml:space="preserve">предоставлении </w:t>
      </w:r>
      <w:r w:rsidR="00F0420D" w:rsidRPr="00F5189C">
        <w:rPr>
          <w:rFonts w:ascii="Times New Roman" w:hAnsi="Times New Roman"/>
          <w:bCs/>
          <w:sz w:val="28"/>
          <w:szCs w:val="28"/>
        </w:rPr>
        <w:t xml:space="preserve">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 </w:t>
      </w:r>
      <w:r w:rsidRPr="00F5189C">
        <w:rPr>
          <w:rFonts w:ascii="Times New Roman" w:hAnsi="Times New Roman"/>
          <w:sz w:val="28"/>
          <w:szCs w:val="28"/>
          <w:lang w:eastAsia="ru-RU"/>
        </w:rPr>
        <w:t>(далее – муниципальная услуга).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w:t>
      </w:r>
      <w:r w:rsidRPr="00F5189C">
        <w:rPr>
          <w:rFonts w:ascii="Times New Roman" w:hAnsi="Times New Roman"/>
          <w:sz w:val="28"/>
          <w:szCs w:val="28"/>
          <w:lang w:eastAsia="ru-RU"/>
        </w:rPr>
        <w:lastRenderedPageBreak/>
        <w:t>муниципального образования.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F5189C">
        <w:rPr>
          <w:rFonts w:ascii="Times New Roman" w:hAnsi="Times New Roman"/>
          <w:b/>
          <w:sz w:val="28"/>
          <w:szCs w:val="28"/>
          <w:lang w:eastAsia="ru-RU"/>
        </w:rPr>
        <w:t>Круг заявителей</w:t>
      </w:r>
    </w:p>
    <w:p w:rsidR="00657D87" w:rsidRPr="00F5189C" w:rsidRDefault="003D6298" w:rsidP="00E0356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1.2. </w:t>
      </w:r>
      <w:r w:rsidR="008E3DA0" w:rsidRPr="00F5189C">
        <w:rPr>
          <w:rFonts w:ascii="Times New Roman" w:hAnsi="Times New Roman"/>
          <w:sz w:val="28"/>
          <w:szCs w:val="28"/>
          <w:lang w:eastAsia="ru-RU"/>
        </w:rPr>
        <w:t xml:space="preserve">Заявителями являются </w:t>
      </w:r>
      <w:r w:rsidR="006959DA" w:rsidRPr="00F5189C">
        <w:rPr>
          <w:rFonts w:ascii="Times New Roman" w:hAnsi="Times New Roman"/>
          <w:sz w:val="28"/>
          <w:szCs w:val="28"/>
          <w:lang w:eastAsia="ru-RU"/>
        </w:rPr>
        <w:t>физические</w:t>
      </w:r>
      <w:r w:rsidR="00067BC4">
        <w:rPr>
          <w:rFonts w:ascii="Times New Roman" w:hAnsi="Times New Roman"/>
          <w:sz w:val="28"/>
          <w:szCs w:val="28"/>
          <w:lang w:eastAsia="ru-RU"/>
        </w:rPr>
        <w:t xml:space="preserve"> </w:t>
      </w:r>
      <w:r w:rsidR="007D7C36" w:rsidRPr="00F5189C">
        <w:rPr>
          <w:rFonts w:ascii="Times New Roman" w:hAnsi="Times New Roman"/>
          <w:sz w:val="28"/>
          <w:szCs w:val="28"/>
          <w:lang w:eastAsia="ru-RU"/>
        </w:rPr>
        <w:t>(в том числе индивидуальные предприниматели)</w:t>
      </w:r>
      <w:r w:rsidR="00067BC4">
        <w:rPr>
          <w:rFonts w:ascii="Times New Roman" w:hAnsi="Times New Roman"/>
          <w:sz w:val="28"/>
          <w:szCs w:val="28"/>
          <w:lang w:eastAsia="ru-RU"/>
        </w:rPr>
        <w:t xml:space="preserve"> </w:t>
      </w:r>
      <w:r w:rsidR="008E3DA0" w:rsidRPr="00F5189C">
        <w:rPr>
          <w:rFonts w:ascii="Times New Roman" w:hAnsi="Times New Roman"/>
          <w:sz w:val="28"/>
          <w:szCs w:val="28"/>
          <w:lang w:eastAsia="ru-RU"/>
        </w:rPr>
        <w:t>и юридические лица</w:t>
      </w:r>
      <w:r w:rsidR="00657D87" w:rsidRPr="00F5189C">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1.3.</w:t>
      </w:r>
      <w:r w:rsidRPr="00F5189C">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F5189C">
        <w:rPr>
          <w:rFonts w:ascii="Times New Roman" w:hAnsi="Times New Roman"/>
          <w:b/>
          <w:sz w:val="28"/>
          <w:szCs w:val="28"/>
          <w:lang w:eastAsia="ru-RU"/>
        </w:rPr>
        <w:t>Требования к порядку информирования</w:t>
      </w:r>
    </w:p>
    <w:p w:rsidR="003D6298" w:rsidRPr="00F5189C"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F5189C">
        <w:rPr>
          <w:rFonts w:ascii="Times New Roman" w:hAnsi="Times New Roman"/>
          <w:b/>
          <w:sz w:val="28"/>
          <w:szCs w:val="28"/>
          <w:lang w:eastAsia="ru-RU"/>
        </w:rPr>
        <w:t>о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rPr>
        <w:t>1.4</w:t>
      </w:r>
      <w:r w:rsidRPr="00F5189C">
        <w:rPr>
          <w:rFonts w:ascii="Times New Roman" w:hAnsi="Times New Roman"/>
          <w:sz w:val="28"/>
          <w:szCs w:val="28"/>
          <w:lang w:eastAsia="ru-RU"/>
        </w:rPr>
        <w:t xml:space="preserve"> Информация о порядке предоставления муниципальной услуги</w:t>
      </w:r>
      <w:r w:rsidR="00C47E1D">
        <w:rPr>
          <w:rFonts w:ascii="Times New Roman" w:hAnsi="Times New Roman"/>
          <w:sz w:val="28"/>
          <w:szCs w:val="28"/>
          <w:lang w:eastAsia="ru-RU"/>
        </w:rPr>
        <w:t xml:space="preserve"> </w:t>
      </w:r>
      <w:r w:rsidRPr="00F5189C">
        <w:rPr>
          <w:rFonts w:ascii="Times New Roman" w:hAnsi="Times New Roman"/>
          <w:sz w:val="28"/>
          <w:szCs w:val="28"/>
          <w:lang w:eastAsia="ru-RU"/>
        </w:rPr>
        <w:t>размещается:</w:t>
      </w:r>
    </w:p>
    <w:p w:rsidR="003D6298" w:rsidRPr="00F5189C" w:rsidRDefault="003D6298" w:rsidP="003D6298">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F5189C">
        <w:rPr>
          <w:rFonts w:ascii="Times New Roman" w:hAnsi="Times New Roman"/>
          <w:sz w:val="28"/>
          <w:szCs w:val="28"/>
          <w:lang w:eastAsia="ru-RU"/>
        </w:rPr>
        <w:t xml:space="preserve"> на информационных стендах, расположенных в Органе, в МФЦ;</w:t>
      </w:r>
    </w:p>
    <w:p w:rsidR="003D6298" w:rsidRPr="00F5189C" w:rsidRDefault="003D6298" w:rsidP="003D6298">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067BC4" w:rsidRPr="00067BC4" w:rsidRDefault="00067BC4" w:rsidP="00067BC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67BC4">
        <w:rPr>
          <w:rFonts w:ascii="Times New Roman" w:hAnsi="Times New Roman"/>
          <w:sz w:val="28"/>
          <w:szCs w:val="28"/>
          <w:lang w:eastAsia="ru-RU"/>
        </w:rPr>
        <w:t>- на официальном сайте Органа (</w:t>
      </w:r>
      <w:r w:rsidRPr="00067BC4">
        <w:rPr>
          <w:rFonts w:ascii="Times New Roman" w:eastAsia="Lucida Sans Unicode" w:hAnsi="Times New Roman"/>
          <w:kern w:val="1"/>
          <w:sz w:val="28"/>
          <w:szCs w:val="28"/>
          <w:lang w:val="en-US" w:eastAsia="ar-SA"/>
        </w:rPr>
        <w:t>www</w:t>
      </w:r>
      <w:r w:rsidRPr="00067BC4">
        <w:rPr>
          <w:rFonts w:ascii="Times New Roman" w:eastAsia="Lucida Sans Unicode" w:hAnsi="Times New Roman"/>
          <w:kern w:val="1"/>
          <w:sz w:val="28"/>
          <w:szCs w:val="28"/>
          <w:lang w:eastAsia="ar-SA"/>
        </w:rPr>
        <w:t xml:space="preserve">. </w:t>
      </w:r>
      <w:r w:rsidRPr="00067BC4">
        <w:rPr>
          <w:rFonts w:ascii="Times New Roman" w:eastAsia="Lucida Sans Unicode" w:hAnsi="Times New Roman"/>
          <w:kern w:val="1"/>
          <w:sz w:val="28"/>
          <w:szCs w:val="28"/>
          <w:lang w:val="en-US" w:eastAsia="ar-SA"/>
        </w:rPr>
        <w:t>izhma</w:t>
      </w:r>
      <w:r w:rsidRPr="00067BC4">
        <w:rPr>
          <w:rFonts w:ascii="Times New Roman" w:eastAsia="Lucida Sans Unicode" w:hAnsi="Times New Roman"/>
          <w:kern w:val="1"/>
          <w:sz w:val="28"/>
          <w:szCs w:val="28"/>
          <w:lang w:eastAsia="ar-SA"/>
        </w:rPr>
        <w:t>.</w:t>
      </w:r>
      <w:r w:rsidRPr="00067BC4">
        <w:rPr>
          <w:rFonts w:ascii="Times New Roman" w:eastAsia="Lucida Sans Unicode" w:hAnsi="Times New Roman"/>
          <w:kern w:val="1"/>
          <w:sz w:val="28"/>
          <w:szCs w:val="28"/>
          <w:lang w:val="en-US" w:eastAsia="ar-SA"/>
        </w:rPr>
        <w:t>ru</w:t>
      </w:r>
      <w:r w:rsidRPr="00067BC4">
        <w:rPr>
          <w:rFonts w:ascii="Times New Roman" w:eastAsia="Lucida Sans Unicode" w:hAnsi="Times New Roman"/>
          <w:kern w:val="1"/>
          <w:sz w:val="28"/>
          <w:szCs w:val="28"/>
          <w:lang w:eastAsia="ar-SA"/>
        </w:rPr>
        <w:t>)</w:t>
      </w:r>
      <w:r w:rsidRPr="00067BC4">
        <w:rPr>
          <w:rFonts w:ascii="Times New Roman" w:hAnsi="Times New Roman"/>
          <w:sz w:val="28"/>
          <w:szCs w:val="28"/>
          <w:lang w:eastAsia="ru-RU"/>
        </w:rPr>
        <w:t>, МФЦ (</w:t>
      </w:r>
      <w:r w:rsidRPr="00067BC4">
        <w:rPr>
          <w:rFonts w:ascii="Times New Roman" w:hAnsi="Times New Roman"/>
          <w:sz w:val="28"/>
          <w:szCs w:val="28"/>
          <w:lang w:val="en-US" w:eastAsia="ru-RU"/>
        </w:rPr>
        <w:t>www</w:t>
      </w:r>
      <w:r w:rsidRPr="00067BC4">
        <w:rPr>
          <w:rFonts w:ascii="Times New Roman" w:hAnsi="Times New Roman"/>
          <w:sz w:val="28"/>
          <w:szCs w:val="28"/>
          <w:lang w:eastAsia="ru-RU"/>
        </w:rPr>
        <w:t>.</w:t>
      </w:r>
      <w:r w:rsidRPr="00067BC4">
        <w:rPr>
          <w:rFonts w:ascii="Times New Roman" w:hAnsi="Times New Roman"/>
          <w:sz w:val="28"/>
          <w:szCs w:val="28"/>
          <w:lang w:val="en-US" w:eastAsia="ru-RU"/>
        </w:rPr>
        <w:t>mydocuments</w:t>
      </w:r>
      <w:r w:rsidRPr="00067BC4">
        <w:rPr>
          <w:rFonts w:ascii="Times New Roman" w:hAnsi="Times New Roman"/>
          <w:sz w:val="28"/>
          <w:szCs w:val="28"/>
          <w:lang w:eastAsia="ru-RU"/>
        </w:rPr>
        <w:t>11.</w:t>
      </w:r>
      <w:r w:rsidRPr="00067BC4">
        <w:rPr>
          <w:rFonts w:ascii="Times New Roman" w:hAnsi="Times New Roman"/>
          <w:sz w:val="28"/>
          <w:szCs w:val="28"/>
          <w:lang w:val="en-US" w:eastAsia="ru-RU"/>
        </w:rPr>
        <w:t>ru</w:t>
      </w:r>
      <w:r w:rsidRPr="00067BC4">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lang w:eastAsia="ru-RU"/>
        </w:rPr>
        <w:t xml:space="preserve">- в федеральной государственной информационной системе </w:t>
      </w:r>
      <w:r w:rsidRPr="00F5189C">
        <w:rPr>
          <w:rFonts w:ascii="Times New Roman" w:hAnsi="Times New Roman"/>
          <w:sz w:val="28"/>
          <w:szCs w:val="28"/>
        </w:rPr>
        <w:t>«Единый портал государственных и муниципальных услуг (функций)» (</w:t>
      </w:r>
      <w:r w:rsidRPr="00F5189C">
        <w:rPr>
          <w:rFonts w:ascii="Times New Roman" w:hAnsi="Times New Roman"/>
          <w:sz w:val="28"/>
          <w:szCs w:val="28"/>
          <w:lang w:eastAsia="ru-RU"/>
        </w:rPr>
        <w:t>http://www.gosuslugi.ru/</w:t>
      </w:r>
      <w:r w:rsidRPr="00F5189C">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7" w:history="1">
        <w:r w:rsidRPr="00F5189C">
          <w:rPr>
            <w:rStyle w:val="a7"/>
            <w:rFonts w:ascii="Times New Roman" w:hAnsi="Times New Roman"/>
            <w:color w:val="auto"/>
            <w:sz w:val="28"/>
            <w:szCs w:val="28"/>
            <w:u w:val="none"/>
          </w:rPr>
          <w:t>http://pgu.rkomi.ru/</w:t>
        </w:r>
      </w:hyperlink>
      <w:r w:rsidRPr="00F5189C">
        <w:rPr>
          <w:rFonts w:ascii="Times New Roman" w:hAnsi="Times New Roman"/>
          <w:sz w:val="28"/>
          <w:szCs w:val="28"/>
          <w:lang w:eastAsia="ru-RU"/>
        </w:rPr>
        <w:t>)</w:t>
      </w:r>
      <w:r w:rsidRPr="00F5189C">
        <w:rPr>
          <w:rFonts w:ascii="Times New Roman" w:hAnsi="Times New Roman"/>
          <w:sz w:val="28"/>
          <w:szCs w:val="28"/>
        </w:rPr>
        <w:t xml:space="preserve"> (далее – порталы государственных и муниципальных услуг (функций));</w:t>
      </w:r>
    </w:p>
    <w:p w:rsidR="003D6298" w:rsidRPr="00F5189C" w:rsidRDefault="003D6298" w:rsidP="003D6298">
      <w:pPr>
        <w:widowControl w:val="0"/>
        <w:autoSpaceDE w:val="0"/>
        <w:autoSpaceDN w:val="0"/>
        <w:adjustRightInd w:val="0"/>
        <w:spacing w:after="0" w:line="240" w:lineRule="auto"/>
        <w:ind w:left="851"/>
        <w:jc w:val="both"/>
        <w:rPr>
          <w:rFonts w:ascii="Times New Roman" w:hAnsi="Times New Roman"/>
          <w:sz w:val="28"/>
          <w:szCs w:val="28"/>
          <w:lang w:eastAsia="ru-RU"/>
        </w:rPr>
      </w:pPr>
      <w:r w:rsidRPr="00F5189C">
        <w:rPr>
          <w:rFonts w:ascii="Times New Roman" w:hAnsi="Times New Roman"/>
          <w:sz w:val="28"/>
          <w:szCs w:val="28"/>
          <w:lang w:eastAsia="ru-RU"/>
        </w:rPr>
        <w:t>- на аппаратно-программных комплексах – Интернет-киоск.</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Информацию о порядке предоставления муниципальной услуги  можно получить:</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F5189C">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F5189C">
        <w:rPr>
          <w:rFonts w:ascii="Times New Roman" w:hAnsi="Times New Roman"/>
          <w:i/>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посредством факсимильного сообщения;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личном обращении в Орган, МФЦ;</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письменном обращении в Орган, МФЦ,</w:t>
      </w:r>
      <w:r w:rsidR="00C47E1D">
        <w:rPr>
          <w:rFonts w:ascii="Times New Roman" w:hAnsi="Times New Roman"/>
          <w:sz w:val="28"/>
          <w:szCs w:val="28"/>
          <w:lang w:eastAsia="ru-RU"/>
        </w:rPr>
        <w:t xml:space="preserve"> </w:t>
      </w:r>
      <w:r w:rsidRPr="00F5189C">
        <w:rPr>
          <w:rFonts w:ascii="Times New Roman" w:hAnsi="Times New Roman"/>
          <w:sz w:val="28"/>
          <w:szCs w:val="28"/>
          <w:lang w:eastAsia="ru-RU"/>
        </w:rPr>
        <w:t>в том числе по электронной почте;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путем публичного информирования.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сведения о порядке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категории заявителей;</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F5189C">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порядок передачи результата заявителю;</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сведения, которые необходимо указать в заявлении о предоставлении муниципальной услуги</w:t>
      </w:r>
      <w:r w:rsidR="00FF069B" w:rsidRPr="00F5189C">
        <w:rPr>
          <w:rFonts w:ascii="Times New Roman" w:hAnsi="Times New Roman"/>
          <w:sz w:val="28"/>
          <w:szCs w:val="28"/>
          <w:lang w:eastAsia="ru-RU"/>
        </w:rPr>
        <w:t xml:space="preserve"> (заявка)</w:t>
      </w:r>
      <w:r w:rsidRPr="00F5189C">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lastRenderedPageBreak/>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срок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F5189C" w:rsidRDefault="003D6298" w:rsidP="003D6298">
      <w:pPr>
        <w:spacing w:after="0" w:line="240" w:lineRule="auto"/>
        <w:ind w:firstLine="709"/>
        <w:contextualSpacing/>
        <w:jc w:val="both"/>
        <w:rPr>
          <w:rFonts w:ascii="Times New Roman" w:hAnsi="Times New Roman"/>
          <w:sz w:val="28"/>
          <w:szCs w:val="28"/>
        </w:rPr>
      </w:pPr>
      <w:r w:rsidRPr="00F5189C">
        <w:rPr>
          <w:rFonts w:ascii="Times New Roman" w:hAnsi="Times New Roman"/>
          <w:sz w:val="28"/>
          <w:szCs w:val="28"/>
        </w:rPr>
        <w:t xml:space="preserve"> время приема и выдачи документов.</w:t>
      </w:r>
    </w:p>
    <w:p w:rsidR="003D6298" w:rsidRPr="00F5189C" w:rsidRDefault="003D6298" w:rsidP="003D6298">
      <w:pPr>
        <w:spacing w:after="0" w:line="240" w:lineRule="auto"/>
        <w:ind w:firstLine="851"/>
        <w:jc w:val="both"/>
        <w:rPr>
          <w:rFonts w:ascii="Times New Roman" w:hAnsi="Times New Roman"/>
          <w:sz w:val="28"/>
          <w:szCs w:val="28"/>
        </w:rPr>
      </w:pPr>
      <w:r w:rsidRPr="00F5189C">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067BC4">
        <w:rPr>
          <w:rFonts w:ascii="Times New Roman" w:hAnsi="Times New Roman"/>
          <w:sz w:val="28"/>
          <w:szCs w:val="28"/>
        </w:rPr>
        <w:t>.</w:t>
      </w:r>
      <w:r w:rsidRPr="00F5189C">
        <w:rPr>
          <w:rFonts w:ascii="Times New Roman" w:hAnsi="Times New Roman"/>
          <w:sz w:val="28"/>
          <w:szCs w:val="28"/>
        </w:rPr>
        <w:t> </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Публичное информирование о порядке предоставления муниципальной </w:t>
      </w:r>
      <w:r w:rsidRPr="00F5189C">
        <w:rPr>
          <w:rFonts w:ascii="Times New Roman" w:hAnsi="Times New Roman"/>
          <w:sz w:val="28"/>
          <w:szCs w:val="28"/>
          <w:lang w:eastAsia="ru-RU"/>
        </w:rPr>
        <w:lastRenderedPageBreak/>
        <w:t>услуги осуществляется посредством размещения соответствующей информации на официальн</w:t>
      </w:r>
      <w:r w:rsidR="00067BC4">
        <w:rPr>
          <w:rFonts w:ascii="Times New Roman" w:hAnsi="Times New Roman"/>
          <w:sz w:val="28"/>
          <w:szCs w:val="28"/>
          <w:lang w:eastAsia="ru-RU"/>
        </w:rPr>
        <w:t>ом</w:t>
      </w:r>
      <w:r w:rsidRPr="00F5189C">
        <w:rPr>
          <w:rFonts w:ascii="Times New Roman" w:hAnsi="Times New Roman"/>
          <w:sz w:val="28"/>
          <w:szCs w:val="28"/>
          <w:lang w:eastAsia="ru-RU"/>
        </w:rPr>
        <w:t xml:space="preserve"> сайт</w:t>
      </w:r>
      <w:r w:rsidR="00067BC4">
        <w:rPr>
          <w:rFonts w:ascii="Times New Roman" w:hAnsi="Times New Roman"/>
          <w:sz w:val="28"/>
          <w:szCs w:val="28"/>
          <w:lang w:eastAsia="ru-RU"/>
        </w:rPr>
        <w:t>е</w:t>
      </w:r>
      <w:r w:rsidRPr="00F5189C">
        <w:rPr>
          <w:rFonts w:ascii="Times New Roman" w:hAnsi="Times New Roman"/>
          <w:sz w:val="28"/>
          <w:szCs w:val="28"/>
          <w:lang w:eastAsia="ru-RU"/>
        </w:rPr>
        <w:t xml:space="preserve"> МФЦ, Органа.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F5189C">
        <w:rPr>
          <w:rFonts w:ascii="Times New Roman" w:hAnsi="Times New Roman"/>
          <w:i/>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F5189C"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075D06" w:rsidRPr="00075D06" w:rsidRDefault="003D6298" w:rsidP="00075D06">
      <w:pPr>
        <w:pStyle w:val="a5"/>
        <w:widowControl w:val="0"/>
        <w:numPr>
          <w:ilvl w:val="0"/>
          <w:numId w:val="2"/>
        </w:numPr>
        <w:autoSpaceDE w:val="0"/>
        <w:autoSpaceDN w:val="0"/>
        <w:adjustRightInd w:val="0"/>
        <w:spacing w:after="0" w:line="240" w:lineRule="auto"/>
        <w:jc w:val="center"/>
        <w:outlineLvl w:val="1"/>
        <w:rPr>
          <w:rFonts w:ascii="Times New Roman" w:hAnsi="Times New Roman"/>
          <w:b/>
          <w:sz w:val="28"/>
          <w:szCs w:val="28"/>
          <w:lang w:eastAsia="ru-RU"/>
        </w:rPr>
      </w:pPr>
      <w:r w:rsidRPr="00075D06">
        <w:rPr>
          <w:rFonts w:ascii="Times New Roman" w:hAnsi="Times New Roman"/>
          <w:b/>
          <w:sz w:val="28"/>
          <w:szCs w:val="28"/>
          <w:lang w:eastAsia="ru-RU"/>
        </w:rPr>
        <w:t>Стандарт предоставления муниципальной услуги</w:t>
      </w:r>
    </w:p>
    <w:p w:rsidR="00075D06" w:rsidRDefault="00075D06" w:rsidP="00075D06">
      <w:pPr>
        <w:pStyle w:val="a5"/>
        <w:widowControl w:val="0"/>
        <w:autoSpaceDE w:val="0"/>
        <w:autoSpaceDN w:val="0"/>
        <w:adjustRightInd w:val="0"/>
        <w:spacing w:after="0" w:line="240" w:lineRule="auto"/>
        <w:ind w:left="1080"/>
        <w:jc w:val="center"/>
        <w:outlineLvl w:val="1"/>
        <w:rPr>
          <w:rFonts w:ascii="Times New Roman" w:hAnsi="Times New Roman"/>
          <w:b/>
          <w:sz w:val="28"/>
          <w:szCs w:val="28"/>
          <w:lang w:eastAsia="ru-RU"/>
        </w:rPr>
      </w:pPr>
    </w:p>
    <w:p w:rsidR="003D6298" w:rsidRDefault="003D6298" w:rsidP="00075D06">
      <w:pPr>
        <w:pStyle w:val="a5"/>
        <w:widowControl w:val="0"/>
        <w:autoSpaceDE w:val="0"/>
        <w:autoSpaceDN w:val="0"/>
        <w:adjustRightInd w:val="0"/>
        <w:spacing w:after="0" w:line="240" w:lineRule="auto"/>
        <w:ind w:left="1080"/>
        <w:jc w:val="center"/>
        <w:outlineLvl w:val="1"/>
        <w:rPr>
          <w:rFonts w:ascii="Times New Roman" w:hAnsi="Times New Roman"/>
          <w:b/>
          <w:sz w:val="28"/>
          <w:szCs w:val="28"/>
          <w:lang w:eastAsia="ru-RU"/>
        </w:rPr>
      </w:pPr>
      <w:r w:rsidRPr="00075D06">
        <w:rPr>
          <w:rFonts w:ascii="Times New Roman" w:hAnsi="Times New Roman"/>
          <w:b/>
          <w:sz w:val="28"/>
          <w:szCs w:val="28"/>
          <w:lang w:eastAsia="ru-RU"/>
        </w:rPr>
        <w:t>Наименование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2.1. Наименование муниципальной услуги: «</w:t>
      </w:r>
      <w:r w:rsidR="008E3DA0" w:rsidRPr="00F5189C">
        <w:rPr>
          <w:rFonts w:ascii="Times New Roman" w:hAnsi="Times New Roman"/>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F5189C">
        <w:rPr>
          <w:rFonts w:ascii="Times New Roman" w:hAnsi="Times New Roman"/>
          <w:sz w:val="28"/>
          <w:szCs w:val="28"/>
          <w:lang w:eastAsia="ru-RU"/>
        </w:rPr>
        <w:t>,</w:t>
      </w:r>
      <w:r w:rsidR="008E3DA0" w:rsidRPr="00F5189C">
        <w:rPr>
          <w:rFonts w:ascii="Times New Roman" w:hAnsi="Times New Roman"/>
          <w:sz w:val="28"/>
          <w:szCs w:val="28"/>
          <w:lang w:eastAsia="ru-RU"/>
        </w:rPr>
        <w:t xml:space="preserve"> на торгах</w:t>
      </w:r>
      <w:r w:rsidRPr="00F5189C">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Наименование органа, предоставляющего муниципальную услугу</w:t>
      </w:r>
    </w:p>
    <w:p w:rsidR="00C47E1D" w:rsidRDefault="003D6298" w:rsidP="00C47E1D">
      <w:pPr>
        <w:widowControl w:val="0"/>
        <w:autoSpaceDE w:val="0"/>
        <w:autoSpaceDN w:val="0"/>
        <w:adjustRightInd w:val="0"/>
        <w:spacing w:after="0" w:line="240" w:lineRule="auto"/>
        <w:ind w:firstLine="709"/>
        <w:jc w:val="both"/>
        <w:rPr>
          <w:rFonts w:ascii="Times New Roman" w:hAnsi="Times New Roman"/>
          <w:sz w:val="28"/>
          <w:szCs w:val="26"/>
        </w:rPr>
      </w:pPr>
      <w:r w:rsidRPr="00F5189C">
        <w:rPr>
          <w:rFonts w:ascii="Times New Roman" w:hAnsi="Times New Roman"/>
          <w:sz w:val="28"/>
          <w:szCs w:val="28"/>
          <w:lang w:eastAsia="ru-RU"/>
        </w:rPr>
        <w:t xml:space="preserve">2.2. Предоставление муниципальной услуги осуществляется </w:t>
      </w:r>
      <w:r w:rsidR="00C47E1D">
        <w:rPr>
          <w:rFonts w:ascii="Times New Roman" w:hAnsi="Times New Roman"/>
          <w:sz w:val="28"/>
          <w:szCs w:val="26"/>
        </w:rPr>
        <w:t>муниципальным образованием</w:t>
      </w:r>
      <w:r w:rsidR="00C47E1D" w:rsidRPr="00116532">
        <w:rPr>
          <w:rFonts w:ascii="Times New Roman" w:hAnsi="Times New Roman"/>
          <w:sz w:val="28"/>
          <w:szCs w:val="26"/>
        </w:rPr>
        <w:t xml:space="preserve"> сельского поселения «</w:t>
      </w:r>
      <w:r w:rsidR="00C07D11">
        <w:rPr>
          <w:rFonts w:ascii="Times New Roman" w:hAnsi="Times New Roman"/>
          <w:sz w:val="28"/>
          <w:szCs w:val="26"/>
        </w:rPr>
        <w:t>Кельчиюр</w:t>
      </w:r>
      <w:r w:rsidR="00C47E1D" w:rsidRPr="00116532">
        <w:rPr>
          <w:rFonts w:ascii="Times New Roman" w:hAnsi="Times New Roman"/>
          <w:sz w:val="28"/>
          <w:szCs w:val="26"/>
        </w:rPr>
        <w:t>»</w:t>
      </w:r>
      <w:r w:rsidR="00C47E1D">
        <w:rPr>
          <w:rFonts w:ascii="Times New Roman" w:hAnsi="Times New Roman"/>
          <w:sz w:val="28"/>
          <w:szCs w:val="26"/>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2.3.1. </w:t>
      </w:r>
      <w:r w:rsidRPr="00F5189C">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067BC4">
        <w:rPr>
          <w:rFonts w:ascii="Times New Roman" w:eastAsia="Times New Roman" w:hAnsi="Times New Roman"/>
          <w:sz w:val="28"/>
          <w:szCs w:val="28"/>
          <w:lang w:eastAsia="ru-RU"/>
        </w:rPr>
        <w:t>,</w:t>
      </w:r>
      <w:r w:rsidRPr="00F5189C">
        <w:rPr>
          <w:rFonts w:ascii="Times New Roman" w:eastAsia="Times New Roman" w:hAnsi="Times New Roman"/>
          <w:color w:val="000000"/>
          <w:sz w:val="28"/>
          <w:szCs w:val="28"/>
          <w:lang w:eastAsia="ru-RU"/>
        </w:rPr>
        <w:t xml:space="preserve"> уведомления и выдачи результата предоставления муниципальной услуги заявителю</w:t>
      </w:r>
      <w:r w:rsidR="00067BC4">
        <w:rPr>
          <w:rFonts w:ascii="Times New Roman" w:eastAsia="Times New Roman" w:hAnsi="Times New Roman"/>
          <w:color w:val="000000"/>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2.3.2. Орган – в части приема и регистрации документов у заявителя, </w:t>
      </w:r>
      <w:r w:rsidRPr="00F5189C">
        <w:rPr>
          <w:rFonts w:ascii="Times New Roman" w:eastAsia="Times New Roman" w:hAnsi="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067BC4">
        <w:rPr>
          <w:rFonts w:ascii="Times New Roman" w:eastAsia="Times New Roman" w:hAnsi="Times New Roman"/>
          <w:i/>
          <w:color w:val="000000"/>
          <w:sz w:val="28"/>
          <w:szCs w:val="28"/>
          <w:lang w:eastAsia="ru-RU"/>
        </w:rPr>
        <w:t xml:space="preserve">, </w:t>
      </w:r>
      <w:r w:rsidRPr="00F5189C">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F04CC3" w:rsidRPr="00F5189C" w:rsidRDefault="005B4426" w:rsidP="00F04C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2.4.1</w:t>
      </w:r>
      <w:r w:rsidR="003D6298" w:rsidRPr="00F5189C">
        <w:rPr>
          <w:rFonts w:ascii="Times New Roman" w:eastAsia="Times New Roman" w:hAnsi="Times New Roman"/>
          <w:sz w:val="28"/>
          <w:szCs w:val="28"/>
          <w:lang w:eastAsia="ru-RU"/>
        </w:rPr>
        <w:t xml:space="preserve">. </w:t>
      </w:r>
      <w:r w:rsidR="00F04CC3" w:rsidRPr="00F5189C">
        <w:rPr>
          <w:rFonts w:ascii="Times New Roman" w:eastAsia="Times New Roman" w:hAnsi="Times New Roman"/>
          <w:sz w:val="28"/>
          <w:szCs w:val="28"/>
          <w:lang w:eastAsia="ru-RU"/>
        </w:rPr>
        <w:t>Федеральная налоговая служба – в части предоставления:</w:t>
      </w:r>
    </w:p>
    <w:p w:rsidR="00F04CC3" w:rsidRPr="00F5189C" w:rsidRDefault="00F04CC3" w:rsidP="00F04C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3D6298" w:rsidRPr="00F5189C" w:rsidRDefault="00F04CC3" w:rsidP="00F04C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 выписки из Единого государственного реестра индивидуальных предпринимателей (далее – ЕГРИП) об индивидуальном предпринимателе, </w:t>
      </w:r>
      <w:r w:rsidRPr="00F5189C">
        <w:rPr>
          <w:rFonts w:ascii="Times New Roman" w:eastAsia="Times New Roman" w:hAnsi="Times New Roman"/>
          <w:sz w:val="28"/>
          <w:szCs w:val="28"/>
          <w:lang w:eastAsia="ru-RU"/>
        </w:rPr>
        <w:lastRenderedPageBreak/>
        <w:t>являющемся заявителем.</w:t>
      </w:r>
    </w:p>
    <w:p w:rsidR="003D6298" w:rsidRPr="00F5189C" w:rsidRDefault="003D6298" w:rsidP="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Запрещается требовать от заявителя:</w:t>
      </w:r>
    </w:p>
    <w:p w:rsidR="003D6298" w:rsidRPr="00F5189C" w:rsidRDefault="003D6298" w:rsidP="003D6298">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F5189C" w:rsidRDefault="003D6298" w:rsidP="003D6298">
      <w:pPr>
        <w:autoSpaceDE w:val="0"/>
        <w:autoSpaceDN w:val="0"/>
        <w:adjustRightInd w:val="0"/>
        <w:spacing w:after="0" w:line="240" w:lineRule="auto"/>
        <w:ind w:firstLine="709"/>
        <w:jc w:val="both"/>
        <w:rPr>
          <w:rFonts w:ascii="Times New Roman" w:hAnsi="Times New Roman"/>
          <w:sz w:val="28"/>
          <w:szCs w:val="28"/>
        </w:rPr>
      </w:pP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F5189C">
        <w:rPr>
          <w:rFonts w:ascii="Times New Roman" w:hAnsi="Times New Roman"/>
          <w:b/>
          <w:color w:val="FF0000"/>
          <w:sz w:val="28"/>
          <w:szCs w:val="28"/>
          <w:lang w:eastAsia="ru-RU"/>
        </w:rPr>
        <w:tab/>
      </w:r>
      <w:r w:rsidRPr="00F5189C">
        <w:rPr>
          <w:rFonts w:ascii="Times New Roman" w:hAnsi="Times New Roman"/>
          <w:b/>
          <w:sz w:val="28"/>
          <w:szCs w:val="28"/>
          <w:lang w:eastAsia="ru-RU"/>
        </w:rPr>
        <w:t>Описание результата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2.5. Результатом предоставления муниципальной услуги является: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1) решение о </w:t>
      </w:r>
      <w:r w:rsidR="006C56D3" w:rsidRPr="00F5189C">
        <w:rPr>
          <w:rFonts w:ascii="Times New Roman" w:hAnsi="Times New Roman"/>
          <w:bCs/>
          <w:sz w:val="28"/>
          <w:szCs w:val="28"/>
          <w:lang w:eastAsia="ru-RU"/>
        </w:rPr>
        <w:t xml:space="preserve">предоставлении </w:t>
      </w:r>
      <w:r w:rsidR="005B4426" w:rsidRPr="00F5189C">
        <w:rPr>
          <w:rFonts w:ascii="Times New Roman" w:hAnsi="Times New Roman"/>
          <w:bCs/>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F5189C">
        <w:rPr>
          <w:rFonts w:ascii="Times New Roman" w:hAnsi="Times New Roman"/>
          <w:bCs/>
          <w:sz w:val="28"/>
          <w:szCs w:val="28"/>
          <w:lang w:eastAsia="ru-RU"/>
        </w:rPr>
        <w:t>,</w:t>
      </w:r>
      <w:r w:rsidR="005B4426" w:rsidRPr="00F5189C">
        <w:rPr>
          <w:rFonts w:ascii="Times New Roman" w:hAnsi="Times New Roman"/>
          <w:bCs/>
          <w:sz w:val="28"/>
          <w:szCs w:val="28"/>
          <w:lang w:eastAsia="ru-RU"/>
        </w:rPr>
        <w:t xml:space="preserve"> на торгах</w:t>
      </w:r>
      <w:r w:rsidR="004E2AAB" w:rsidRPr="00F5189C">
        <w:rPr>
          <w:rFonts w:ascii="Times New Roman" w:hAnsi="Times New Roman"/>
          <w:bCs/>
          <w:sz w:val="28"/>
          <w:szCs w:val="28"/>
          <w:lang w:eastAsia="ru-RU"/>
        </w:rPr>
        <w:t xml:space="preserve"> (протокол о результатах аукциона)</w:t>
      </w:r>
      <w:r w:rsidR="004F2AC5" w:rsidRPr="00F5189C">
        <w:rPr>
          <w:rFonts w:ascii="Times New Roman" w:hAnsi="Times New Roman"/>
          <w:bCs/>
          <w:sz w:val="28"/>
          <w:szCs w:val="28"/>
          <w:lang w:eastAsia="ru-RU"/>
        </w:rPr>
        <w:t>, заключение договора аренды</w:t>
      </w:r>
      <w:r w:rsidRPr="00F5189C">
        <w:rPr>
          <w:rFonts w:ascii="Times New Roman" w:hAnsi="Times New Roman"/>
          <w:sz w:val="28"/>
          <w:szCs w:val="28"/>
          <w:lang w:eastAsia="ru-RU"/>
        </w:rPr>
        <w:t xml:space="preserve"> (далее – решение о предоставлении муниципальной услуги), уведомление о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 </w:t>
      </w:r>
      <w:r w:rsidRPr="00F5189C">
        <w:rPr>
          <w:rFonts w:ascii="Times New Roman" w:hAnsi="Times New Roman"/>
          <w:sz w:val="28"/>
          <w:szCs w:val="28"/>
        </w:rPr>
        <w:t xml:space="preserve">решение об отказе в </w:t>
      </w:r>
      <w:r w:rsidR="004F2AC5" w:rsidRPr="00F5189C">
        <w:rPr>
          <w:rFonts w:ascii="Times New Roman" w:hAnsi="Times New Roman"/>
          <w:bCs/>
          <w:sz w:val="28"/>
          <w:szCs w:val="28"/>
        </w:rPr>
        <w:t xml:space="preserve">предоставлении </w:t>
      </w:r>
      <w:r w:rsidR="004E2AAB" w:rsidRPr="00F5189C">
        <w:rPr>
          <w:rFonts w:ascii="Times New Roman" w:hAnsi="Times New Roman"/>
          <w:bCs/>
          <w:sz w:val="28"/>
          <w:szCs w:val="28"/>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BB6873" w:rsidRPr="00F5189C">
        <w:rPr>
          <w:rFonts w:ascii="Times New Roman" w:hAnsi="Times New Roman"/>
          <w:bCs/>
          <w:sz w:val="28"/>
          <w:szCs w:val="28"/>
        </w:rPr>
        <w:t>,</w:t>
      </w:r>
      <w:r w:rsidR="004E2AAB" w:rsidRPr="00F5189C">
        <w:rPr>
          <w:rFonts w:ascii="Times New Roman" w:hAnsi="Times New Roman"/>
          <w:bCs/>
          <w:sz w:val="28"/>
          <w:szCs w:val="28"/>
        </w:rPr>
        <w:t xml:space="preserve"> на торгах </w:t>
      </w:r>
      <w:r w:rsidRPr="00F5189C">
        <w:rPr>
          <w:rFonts w:ascii="Times New Roman" w:hAnsi="Times New Roman"/>
          <w:sz w:val="28"/>
          <w:szCs w:val="28"/>
        </w:rPr>
        <w:t>(далее – решение об отказе в предоставлении муниципальной услуги)</w:t>
      </w:r>
      <w:r w:rsidRPr="00F5189C">
        <w:rPr>
          <w:rFonts w:ascii="Times New Roman" w:hAnsi="Times New Roman"/>
          <w:sz w:val="28"/>
          <w:szCs w:val="28"/>
          <w:lang w:eastAsia="ru-RU"/>
        </w:rPr>
        <w:t>; уведомление об отказе в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Срок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600AAC" w:rsidRPr="00F5189C" w:rsidRDefault="003D6298" w:rsidP="00600AAC">
      <w:pPr>
        <w:widowControl w:val="0"/>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lang w:eastAsia="ru-RU"/>
        </w:rPr>
        <w:t>2.6.</w:t>
      </w:r>
      <w:r w:rsidR="00067BC4">
        <w:rPr>
          <w:rFonts w:ascii="Times New Roman" w:hAnsi="Times New Roman"/>
          <w:sz w:val="28"/>
          <w:szCs w:val="28"/>
          <w:lang w:eastAsia="ru-RU"/>
        </w:rPr>
        <w:t xml:space="preserve"> </w:t>
      </w:r>
      <w:r w:rsidR="00600AAC" w:rsidRPr="00F5189C">
        <w:rPr>
          <w:rFonts w:ascii="Times New Roman" w:hAnsi="Times New Roman"/>
          <w:sz w:val="28"/>
          <w:szCs w:val="28"/>
        </w:rPr>
        <w:t xml:space="preserve">Срок предоставления муниципальной услуги  составляет 100 календарных дней, исчисляемых с момента обращения заявителя с документами, необходимыми для предоставления муниципальной услуги, либо 93 календарных дня – в случае, если Орган принимает решение об отказе в проведении аукциона </w:t>
      </w:r>
      <w:r w:rsidR="004B41CD" w:rsidRPr="00F5189C">
        <w:rPr>
          <w:rFonts w:ascii="Times New Roman" w:hAnsi="Times New Roman"/>
          <w:sz w:val="28"/>
          <w:szCs w:val="28"/>
        </w:rPr>
        <w:t>(</w:t>
      </w:r>
      <w:r w:rsidR="00600AAC" w:rsidRPr="00F5189C">
        <w:rPr>
          <w:rFonts w:ascii="Times New Roman" w:hAnsi="Times New Roman"/>
          <w:sz w:val="28"/>
          <w:szCs w:val="28"/>
        </w:rPr>
        <w:t xml:space="preserve">в случае выявления обстоятельств, предусмотренных подпунктами 18 – 22 </w:t>
      </w:r>
      <w:r w:rsidR="00892F00" w:rsidRPr="00F5189C">
        <w:rPr>
          <w:rFonts w:ascii="Times New Roman" w:hAnsi="Times New Roman"/>
          <w:sz w:val="28"/>
          <w:szCs w:val="28"/>
        </w:rPr>
        <w:t>пункта 2.13 настоящего административного регламента</w:t>
      </w:r>
      <w:r w:rsidR="004B41CD" w:rsidRPr="00F5189C">
        <w:rPr>
          <w:rFonts w:ascii="Times New Roman" w:hAnsi="Times New Roman"/>
          <w:sz w:val="28"/>
          <w:szCs w:val="28"/>
        </w:rPr>
        <w:t>)</w:t>
      </w:r>
      <w:r w:rsidR="00600AAC" w:rsidRPr="00F5189C">
        <w:rPr>
          <w:rFonts w:ascii="Times New Roman" w:hAnsi="Times New Roman"/>
          <w:sz w:val="28"/>
          <w:szCs w:val="28"/>
        </w:rPr>
        <w:t xml:space="preserve">. </w:t>
      </w:r>
    </w:p>
    <w:p w:rsidR="003D6298" w:rsidRPr="00F5189C" w:rsidRDefault="003D6298" w:rsidP="00600AAC">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F5189C" w:rsidRDefault="003D6298" w:rsidP="003D6298">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F5189C">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45335C" w:rsidRPr="00F5189C" w:rsidRDefault="0045335C" w:rsidP="0045335C">
      <w:pPr>
        <w:pStyle w:val="a5"/>
        <w:numPr>
          <w:ilvl w:val="0"/>
          <w:numId w:val="6"/>
        </w:numPr>
        <w:spacing w:after="0" w:line="240" w:lineRule="auto"/>
        <w:ind w:left="0" w:firstLine="709"/>
        <w:jc w:val="both"/>
        <w:rPr>
          <w:rFonts w:ascii="Times New Roman" w:eastAsia="Calibri" w:hAnsi="Times New Roman" w:cs="Times New Roman"/>
          <w:sz w:val="28"/>
          <w:szCs w:val="28"/>
          <w:lang w:eastAsia="ru-RU"/>
        </w:rPr>
      </w:pPr>
      <w:r w:rsidRPr="00F5189C">
        <w:rPr>
          <w:rFonts w:ascii="Times New Roman" w:eastAsia="Calibri" w:hAnsi="Times New Roman" w:cs="Times New Roman"/>
          <w:sz w:val="28"/>
          <w:szCs w:val="28"/>
          <w:lang w:eastAsia="ru-RU"/>
        </w:rPr>
        <w:t xml:space="preserve">Земельный кодекс Российской Федерации  от 25.10.2001 </w:t>
      </w:r>
      <w:r w:rsidR="00067BC4">
        <w:rPr>
          <w:rFonts w:ascii="Times New Roman" w:eastAsia="Calibri" w:hAnsi="Times New Roman" w:cs="Times New Roman"/>
          <w:sz w:val="28"/>
          <w:szCs w:val="28"/>
          <w:lang w:eastAsia="ru-RU"/>
        </w:rPr>
        <w:t>№</w:t>
      </w:r>
      <w:r w:rsidRPr="00F5189C">
        <w:rPr>
          <w:rFonts w:ascii="Times New Roman" w:eastAsia="Calibri" w:hAnsi="Times New Roman" w:cs="Times New Roman"/>
          <w:sz w:val="28"/>
          <w:szCs w:val="28"/>
          <w:lang w:eastAsia="ru-RU"/>
        </w:rPr>
        <w:t xml:space="preserve"> 136-ФЗ («Собрание законодательства Российской Федерации», 29.10.2001, № 44, ст. 4147);</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lastRenderedPageBreak/>
        <w:t>Федеральным законом от 27.07.2010 № 210-ФЗ «Об организации предоставления государственных и муниципальных услуг» («Российская газета», № 168, 30.07.2010);</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t>Федеральным</w:t>
      </w:r>
      <w:r w:rsidR="00C178CD">
        <w:rPr>
          <w:rFonts w:ascii="Times New Roman" w:hAnsi="Times New Roman"/>
          <w:sz w:val="28"/>
          <w:szCs w:val="28"/>
        </w:rPr>
        <w:t xml:space="preserve"> </w:t>
      </w:r>
      <w:hyperlink r:id="rId8" w:history="1">
        <w:r w:rsidRPr="00F5189C">
          <w:rPr>
            <w:rStyle w:val="a7"/>
            <w:rFonts w:ascii="Times New Roman" w:hAnsi="Times New Roman"/>
            <w:color w:val="auto"/>
            <w:sz w:val="28"/>
            <w:szCs w:val="28"/>
            <w:u w:val="none"/>
          </w:rPr>
          <w:t>закон</w:t>
        </w:r>
      </w:hyperlink>
      <w:r w:rsidRPr="00F5189C">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t>Федеральным законом от 06.04.2011 № 63-ФЗ «Об электронной подписи» («Российская газета», № 75, 08.04.2011);</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t>Федеральным законом от 27.07.2006 № 152-ФЗ «О персональных данных»</w:t>
      </w:r>
      <w:r w:rsidRPr="00F5189C">
        <w:rPr>
          <w:rFonts w:ascii="Times New Roman" w:hAnsi="Times New Roman"/>
          <w:sz w:val="28"/>
          <w:szCs w:val="28"/>
          <w:lang w:eastAsia="ru-RU"/>
        </w:rPr>
        <w:t xml:space="preserve"> (</w:t>
      </w:r>
      <w:r w:rsidRPr="00F5189C">
        <w:rPr>
          <w:rFonts w:ascii="Times New Roman" w:hAnsi="Times New Roman"/>
          <w:sz w:val="28"/>
          <w:szCs w:val="28"/>
        </w:rPr>
        <w:t>«Российская газета», № 165, 29.07.2006);</w:t>
      </w:r>
    </w:p>
    <w:p w:rsidR="009A675E" w:rsidRPr="00F5189C" w:rsidRDefault="009A675E" w:rsidP="009A675E">
      <w:pPr>
        <w:pStyle w:val="a5"/>
        <w:numPr>
          <w:ilvl w:val="0"/>
          <w:numId w:val="6"/>
        </w:numPr>
        <w:autoSpaceDE w:val="0"/>
        <w:autoSpaceDN w:val="0"/>
        <w:adjustRightInd w:val="0"/>
        <w:spacing w:after="0" w:line="240" w:lineRule="auto"/>
        <w:ind w:left="0" w:firstLine="709"/>
        <w:jc w:val="both"/>
        <w:rPr>
          <w:rFonts w:ascii="Times New Roman" w:hAnsi="Times New Roman" w:cs="Times New Roman"/>
          <w:sz w:val="28"/>
          <w:szCs w:val="28"/>
        </w:rPr>
      </w:pPr>
      <w:r w:rsidRPr="00F5189C">
        <w:rPr>
          <w:rFonts w:ascii="Times New Roman" w:hAnsi="Times New Roman" w:cs="Times New Roman"/>
          <w:sz w:val="28"/>
          <w:szCs w:val="28"/>
        </w:rPr>
        <w:t>Федеральным законом от 24.07.2007 № 221-ФЗ «О государственном кадастре недвижимости» («Собрание законодательства Российской Федерации», 30.07.2007, N 31, ст. 4017);</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D6298" w:rsidRPr="00F5189C"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F5189C">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w:t>
      </w:r>
      <w:r w:rsidR="00067BC4">
        <w:rPr>
          <w:rFonts w:ascii="Times New Roman" w:hAnsi="Times New Roman"/>
          <w:sz w:val="28"/>
          <w:szCs w:val="28"/>
        </w:rPr>
        <w:t xml:space="preserve"> </w:t>
      </w:r>
      <w:r w:rsidRPr="00F5189C">
        <w:rPr>
          <w:rFonts w:ascii="Times New Roman" w:hAnsi="Times New Roman"/>
          <w:sz w:val="28"/>
          <w:szCs w:val="28"/>
        </w:rPr>
        <w:t>2, ст. 21);</w:t>
      </w:r>
    </w:p>
    <w:p w:rsidR="003D6298" w:rsidRPr="00F5189C" w:rsidRDefault="00C178CD" w:rsidP="003D6298">
      <w:pPr>
        <w:widowControl w:val="0"/>
        <w:numPr>
          <w:ilvl w:val="0"/>
          <w:numId w:val="6"/>
        </w:numPr>
        <w:autoSpaceDE w:val="0"/>
        <w:autoSpaceDN w:val="0"/>
        <w:adjustRightInd w:val="0"/>
        <w:spacing w:after="0" w:line="240" w:lineRule="auto"/>
        <w:ind w:left="0" w:firstLine="709"/>
        <w:jc w:val="both"/>
        <w:rPr>
          <w:rFonts w:ascii="Times New Roman" w:eastAsia="Times New Roman" w:hAnsi="Times New Roman"/>
          <w:i/>
          <w:sz w:val="28"/>
          <w:szCs w:val="28"/>
          <w:lang w:eastAsia="ru-RU"/>
        </w:rPr>
      </w:pPr>
      <w:r w:rsidRPr="00C178CD">
        <w:rPr>
          <w:rFonts w:ascii="Times New Roman" w:hAnsi="Times New Roman"/>
          <w:sz w:val="28"/>
          <w:szCs w:val="28"/>
          <w:lang w:eastAsia="ru-RU"/>
        </w:rPr>
        <w:t>Настоящим регламентом</w:t>
      </w:r>
      <w:r>
        <w:rPr>
          <w:rFonts w:cs="Calibri"/>
          <w:lang w:eastAsia="ru-RU"/>
        </w:rPr>
        <w:t>.</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F5189C">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CD784B" w:rsidRPr="00F5189C" w:rsidRDefault="00CD784B" w:rsidP="00CD7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2.8. Для участия в аукционе зая</w:t>
      </w:r>
      <w:r w:rsidR="00067BC4">
        <w:rPr>
          <w:rFonts w:ascii="Times New Roman" w:eastAsia="Times New Roman" w:hAnsi="Times New Roman"/>
          <w:sz w:val="28"/>
          <w:szCs w:val="28"/>
          <w:lang w:eastAsia="ru-RU"/>
        </w:rPr>
        <w:t xml:space="preserve">вители, указанные в пункте 1.2 </w:t>
      </w:r>
      <w:r w:rsidRPr="00F5189C">
        <w:rPr>
          <w:rFonts w:ascii="Times New Roman" w:eastAsia="Times New Roman" w:hAnsi="Times New Roman"/>
          <w:sz w:val="28"/>
          <w:szCs w:val="28"/>
          <w:lang w:eastAsia="ru-RU"/>
        </w:rPr>
        <w:t>настоящего административного регламента</w:t>
      </w:r>
      <w:r w:rsidR="00B014D1" w:rsidRPr="00F5189C">
        <w:rPr>
          <w:rFonts w:ascii="Times New Roman" w:eastAsia="Times New Roman" w:hAnsi="Times New Roman"/>
          <w:sz w:val="28"/>
          <w:szCs w:val="28"/>
          <w:lang w:eastAsia="ru-RU"/>
        </w:rPr>
        <w:t>,</w:t>
      </w:r>
      <w:r w:rsidRPr="00F5189C">
        <w:rPr>
          <w:rFonts w:ascii="Times New Roman" w:eastAsia="Times New Roman" w:hAnsi="Times New Roman"/>
          <w:sz w:val="28"/>
          <w:szCs w:val="28"/>
          <w:lang w:eastAsia="ru-RU"/>
        </w:rPr>
        <w:t xml:space="preserve"> представляют в установленный </w:t>
      </w:r>
      <w:r w:rsidR="006830EA" w:rsidRPr="00F5189C">
        <w:rPr>
          <w:rFonts w:ascii="Times New Roman" w:eastAsia="Times New Roman" w:hAnsi="Times New Roman"/>
          <w:sz w:val="28"/>
          <w:szCs w:val="28"/>
          <w:lang w:eastAsia="ru-RU"/>
        </w:rPr>
        <w:t xml:space="preserve">срок </w:t>
      </w:r>
      <w:r w:rsidRPr="00F5189C">
        <w:rPr>
          <w:rFonts w:ascii="Times New Roman" w:eastAsia="Times New Roman" w:hAnsi="Times New Roman"/>
          <w:sz w:val="28"/>
          <w:szCs w:val="28"/>
          <w:lang w:eastAsia="ru-RU"/>
        </w:rPr>
        <w:t>в извещении о проведении аукциона следующие документы:</w:t>
      </w:r>
    </w:p>
    <w:p w:rsidR="00CD784B" w:rsidRPr="00F5189C" w:rsidRDefault="00CD784B" w:rsidP="00CD7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 заявка на участие в аукционе по установленной в извещении о проведении аукциона форме с указанием банковских реквизитов счета для возврата задатка (рекомендуемая  форма приведена в  Приложении № 2 (для юридических лиц), Приложении № 3 (для физических лиц</w:t>
      </w:r>
      <w:r w:rsidR="00F5189C" w:rsidRPr="00F5189C">
        <w:rPr>
          <w:rFonts w:ascii="Times New Roman" w:eastAsia="Times New Roman" w:hAnsi="Times New Roman"/>
          <w:sz w:val="28"/>
          <w:szCs w:val="28"/>
          <w:lang w:eastAsia="ru-RU"/>
        </w:rPr>
        <w:t>, индивидуальных предпринимателей)</w:t>
      </w:r>
      <w:r w:rsidRPr="00F5189C">
        <w:rPr>
          <w:rFonts w:ascii="Times New Roman" w:eastAsia="Times New Roman" w:hAnsi="Times New Roman"/>
          <w:sz w:val="28"/>
          <w:szCs w:val="28"/>
          <w:lang w:eastAsia="ru-RU"/>
        </w:rPr>
        <w:t>) к настоящему административному регламенту);</w:t>
      </w:r>
    </w:p>
    <w:p w:rsidR="00CD784B" w:rsidRPr="00F5189C" w:rsidRDefault="00CD784B" w:rsidP="00CD7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 копии документов, удостоверяющих личность заявителя (для граждан);</w:t>
      </w:r>
    </w:p>
    <w:p w:rsidR="00CD784B" w:rsidRPr="00F5189C" w:rsidRDefault="00CD784B" w:rsidP="00CD7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D784B" w:rsidRPr="00F5189C" w:rsidRDefault="00CD784B" w:rsidP="00CD7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lastRenderedPageBreak/>
        <w:t>4) документы, подтверждающие внесение задатка (представление документов, подтверждающих внесение задатка, признается заключением соглашения о задатке)</w:t>
      </w:r>
      <w:r w:rsidR="00B014D1" w:rsidRPr="00F5189C">
        <w:rPr>
          <w:rFonts w:ascii="Times New Roman" w:eastAsia="Times New Roman" w:hAnsi="Times New Roman"/>
          <w:sz w:val="28"/>
          <w:szCs w:val="28"/>
          <w:lang w:eastAsia="ru-RU"/>
        </w:rPr>
        <w:t>.</w:t>
      </w:r>
    </w:p>
    <w:p w:rsidR="00CD784B" w:rsidRPr="00F5189C" w:rsidRDefault="00CD784B" w:rsidP="00CD784B">
      <w:pPr>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2.8.1.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820162" w:rsidRPr="00F5189C" w:rsidRDefault="00820162" w:rsidP="00820162">
      <w:pPr>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2.8.2. Документы, необходимые для предоставления муниципальной услуги, предоставляются заявителем следующими способами:</w:t>
      </w:r>
    </w:p>
    <w:p w:rsidR="00820162" w:rsidRPr="00F5189C" w:rsidRDefault="00820162" w:rsidP="00820162">
      <w:pPr>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лично (в Орган, МФЦ);</w:t>
      </w:r>
    </w:p>
    <w:p w:rsidR="00820162" w:rsidRPr="00F5189C" w:rsidRDefault="00820162" w:rsidP="006830EA">
      <w:pPr>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посредством  почтового  отправления (в Орган)</w:t>
      </w:r>
      <w:r w:rsidR="006830EA">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bookmarkStart w:id="0" w:name="Par45"/>
      <w:bookmarkEnd w:id="0"/>
      <w:r w:rsidRPr="00F5189C">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hAnsi="Times New Roman"/>
          <w:sz w:val="28"/>
          <w:szCs w:val="28"/>
          <w:lang w:eastAsia="ru-RU"/>
        </w:rPr>
        <w:t xml:space="preserve">2.9. </w:t>
      </w:r>
      <w:r w:rsidRPr="00F5189C">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820162" w:rsidRPr="00F5189C" w:rsidRDefault="00820162" w:rsidP="00820162">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 выписка из ЕГРЮЛ о юридическом лице, являющемся заявителем;</w:t>
      </w:r>
    </w:p>
    <w:p w:rsidR="00820162" w:rsidRPr="00F5189C" w:rsidRDefault="00820162" w:rsidP="00820162">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 выписка из ЕГРИП об индивидуальном предпринимателе, являющемся заявителем.</w:t>
      </w:r>
    </w:p>
    <w:p w:rsidR="003D6298" w:rsidRPr="00F5189C" w:rsidRDefault="003D6298" w:rsidP="00C32DF8">
      <w:pPr>
        <w:autoSpaceDE w:val="0"/>
        <w:autoSpaceDN w:val="0"/>
        <w:adjustRightInd w:val="0"/>
        <w:spacing w:after="0" w:line="240" w:lineRule="auto"/>
        <w:ind w:firstLine="567"/>
        <w:jc w:val="both"/>
        <w:rPr>
          <w:rFonts w:ascii="Arial" w:hAnsi="Arial"/>
          <w:sz w:val="28"/>
          <w:szCs w:val="28"/>
          <w:lang w:eastAsia="ru-RU"/>
        </w:rPr>
      </w:pPr>
      <w:r w:rsidRPr="00F5189C">
        <w:rPr>
          <w:rFonts w:ascii="Times New Roman" w:eastAsia="Times New Roman" w:hAnsi="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Указание на запрет требовать от заявителя</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2.10. Запрещается требовать от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6830EA">
        <w:rPr>
          <w:rFonts w:ascii="Times New Roman" w:hAnsi="Times New Roman"/>
          <w:sz w:val="28"/>
          <w:szCs w:val="28"/>
          <w:lang w:eastAsia="ru-RU"/>
        </w:rPr>
        <w:t>.07.</w:t>
      </w:r>
      <w:r w:rsidRPr="00F5189C">
        <w:rPr>
          <w:rFonts w:ascii="Times New Roman" w:hAnsi="Times New Roman"/>
          <w:sz w:val="28"/>
          <w:szCs w:val="28"/>
          <w:lang w:eastAsia="ru-RU"/>
        </w:rPr>
        <w:t>2010</w:t>
      </w:r>
      <w:r w:rsidR="006830EA">
        <w:rPr>
          <w:rFonts w:ascii="Times New Roman" w:hAnsi="Times New Roman"/>
          <w:sz w:val="28"/>
          <w:szCs w:val="28"/>
          <w:lang w:eastAsia="ru-RU"/>
        </w:rPr>
        <w:t xml:space="preserve"> </w:t>
      </w:r>
      <w:r w:rsidRPr="00F5189C">
        <w:rPr>
          <w:rFonts w:ascii="Times New Roman" w:hAnsi="Times New Roman"/>
          <w:sz w:val="28"/>
          <w:szCs w:val="28"/>
          <w:lang w:eastAsia="ru-RU"/>
        </w:rPr>
        <w:t xml:space="preserve">№ 210-ФЗ «Об организации предоставления государственных и муниципальных услуг» перечень </w:t>
      </w:r>
      <w:r w:rsidRPr="00F5189C">
        <w:rPr>
          <w:rFonts w:ascii="Times New Roman" w:hAnsi="Times New Roman"/>
          <w:sz w:val="28"/>
          <w:szCs w:val="28"/>
          <w:lang w:eastAsia="ru-RU"/>
        </w:rPr>
        <w:lastRenderedPageBreak/>
        <w:t>документов. Заявитель вправе представить указанные документы и информацию по собственной инициативе;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6830EA">
        <w:rPr>
          <w:rFonts w:ascii="Times New Roman" w:hAnsi="Times New Roman"/>
          <w:sz w:val="28"/>
          <w:szCs w:val="28"/>
          <w:lang w:eastAsia="ru-RU"/>
        </w:rPr>
        <w:t xml:space="preserve">.07. 2010 </w:t>
      </w:r>
      <w:r w:rsidRPr="00F5189C">
        <w:rPr>
          <w:rFonts w:ascii="Times New Roman" w:hAnsi="Times New Roman"/>
          <w:sz w:val="28"/>
          <w:szCs w:val="28"/>
          <w:lang w:eastAsia="ru-RU"/>
        </w:rPr>
        <w:t>№ 210-ФЗ «Об организации предоставления государственных и муниципальных услуг».</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6830EA" w:rsidRDefault="006830EA"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Исчерпывающий перечень оснований для приостановления</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или отказа в предоставлении муниципальной услуги</w:t>
      </w:r>
    </w:p>
    <w:p w:rsidR="006D63EC" w:rsidRPr="00F5189C" w:rsidRDefault="003D6298" w:rsidP="006D63E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2.12. </w:t>
      </w:r>
      <w:r w:rsidR="006D63EC" w:rsidRPr="00F5189C">
        <w:rPr>
          <w:rFonts w:ascii="Times New Roman" w:hAnsi="Times New Roman"/>
          <w:sz w:val="28"/>
          <w:szCs w:val="28"/>
          <w:lang w:eastAsia="ru-RU"/>
        </w:rPr>
        <w:t>Основания для приостановления услуги:</w:t>
      </w:r>
    </w:p>
    <w:p w:rsidR="006D63EC" w:rsidRPr="00F5189C" w:rsidRDefault="006D63EC" w:rsidP="006D63E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на момент поступления в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6D63EC" w:rsidRPr="00F5189C" w:rsidRDefault="006D63EC" w:rsidP="006D63E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6D63EC" w:rsidRPr="00F5189C" w:rsidRDefault="006D63EC" w:rsidP="006D63E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hAnsi="Times New Roman"/>
          <w:sz w:val="28"/>
          <w:szCs w:val="28"/>
          <w:lang w:eastAsia="ru-RU"/>
        </w:rPr>
        <w:t xml:space="preserve">2.13. </w:t>
      </w:r>
      <w:r w:rsidRPr="00F5189C">
        <w:rPr>
          <w:rFonts w:ascii="Times New Roman" w:eastAsia="Times New Roman" w:hAnsi="Times New Roman"/>
          <w:sz w:val="28"/>
          <w:szCs w:val="28"/>
          <w:lang w:eastAsia="ru-RU"/>
        </w:rPr>
        <w:t>Основаниями для отказа в предоставлении муниципальной услуги являются.</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 непредставление необходимых для участия в аукционе документов или представление недостоверных сведений;</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 не</w:t>
      </w:r>
      <w:r w:rsidR="00C178CD">
        <w:rPr>
          <w:rFonts w:ascii="Times New Roman" w:eastAsia="Times New Roman" w:hAnsi="Times New Roman"/>
          <w:sz w:val="28"/>
          <w:szCs w:val="28"/>
          <w:lang w:eastAsia="ru-RU"/>
        </w:rPr>
        <w:t xml:space="preserve"> </w:t>
      </w:r>
      <w:r w:rsidRPr="00F5189C">
        <w:rPr>
          <w:rFonts w:ascii="Times New Roman" w:eastAsia="Times New Roman" w:hAnsi="Times New Roman"/>
          <w:sz w:val="28"/>
          <w:szCs w:val="28"/>
          <w:lang w:eastAsia="ru-RU"/>
        </w:rPr>
        <w:t>поступление задатка на дату рассмотрения заявок на участие в аукционе;</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3) подача заявки на участие в аукционе лицом, которое в соответствии с Земельным кодексом </w:t>
      </w:r>
      <w:r w:rsidRPr="00F5189C">
        <w:rPr>
          <w:rFonts w:ascii="Times New Roman" w:hAnsi="Times New Roman"/>
          <w:sz w:val="28"/>
          <w:szCs w:val="28"/>
          <w:lang w:eastAsia="ru-RU"/>
        </w:rPr>
        <w:t>Российской Федерации</w:t>
      </w:r>
      <w:r w:rsidRPr="00F5189C">
        <w:rPr>
          <w:rFonts w:ascii="Times New Roman" w:eastAsia="Times New Roman" w:hAnsi="Times New Roman"/>
          <w:sz w:val="28"/>
          <w:szCs w:val="28"/>
          <w:lang w:eastAsia="ru-RU"/>
        </w:rPr>
        <w:t xml:space="preserve">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4) наличие сведений о заявителе, об учредителях (участниках), о </w:t>
      </w:r>
      <w:r w:rsidRPr="00F5189C">
        <w:rPr>
          <w:rFonts w:ascii="Times New Roman" w:eastAsia="Times New Roman" w:hAnsi="Times New Roman"/>
          <w:sz w:val="28"/>
          <w:szCs w:val="28"/>
          <w:lang w:eastAsia="ru-RU"/>
        </w:rPr>
        <w:lastRenderedPageBreak/>
        <w:t>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5) в случае если проведение аукциона осуществляется по инициативе заинтересованных в предоставлении земельного участка гражданина или юридического лица основаниями для отказа в предоставлении услуги являются основания для отказа в утверждении схемы расположения земельного участка:</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а)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 </w:t>
      </w:r>
      <w:r w:rsidRPr="00F5189C">
        <w:rPr>
          <w:rFonts w:ascii="Times New Roman" w:hAnsi="Times New Roman"/>
          <w:sz w:val="28"/>
          <w:szCs w:val="28"/>
          <w:lang w:eastAsia="ru-RU"/>
        </w:rPr>
        <w:t>Российской Федерации</w:t>
      </w:r>
      <w:r w:rsidRPr="00F5189C">
        <w:rPr>
          <w:rFonts w:ascii="Times New Roman" w:eastAsia="Times New Roman" w:hAnsi="Times New Roman"/>
          <w:sz w:val="28"/>
          <w:szCs w:val="28"/>
          <w:lang w:eastAsia="ru-RU"/>
        </w:rPr>
        <w:t>;</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б)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в) разработка схемы расположения земельного участка с нарушением предусмотренных статьей 11.9 Земельного кодекса </w:t>
      </w:r>
      <w:r w:rsidRPr="00F5189C">
        <w:rPr>
          <w:rFonts w:ascii="Times New Roman" w:hAnsi="Times New Roman"/>
          <w:sz w:val="28"/>
          <w:szCs w:val="28"/>
          <w:lang w:eastAsia="ru-RU"/>
        </w:rPr>
        <w:t>Российской Федерации</w:t>
      </w:r>
      <w:r w:rsidRPr="00F5189C">
        <w:rPr>
          <w:rFonts w:ascii="Times New Roman" w:eastAsia="Times New Roman" w:hAnsi="Times New Roman"/>
          <w:sz w:val="28"/>
          <w:szCs w:val="28"/>
          <w:lang w:eastAsia="ru-RU"/>
        </w:rPr>
        <w:t xml:space="preserve"> требований к образуемым земельным участкам;</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г)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д)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6)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7)  земельный участок не отнесен к определенной категории земель;</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8)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9)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Земельного кодекса </w:t>
      </w:r>
      <w:r w:rsidRPr="00F5189C">
        <w:rPr>
          <w:rFonts w:ascii="Times New Roman" w:hAnsi="Times New Roman"/>
          <w:sz w:val="28"/>
          <w:szCs w:val="28"/>
          <w:lang w:eastAsia="ru-RU"/>
        </w:rPr>
        <w:t>Российской Федерации</w:t>
      </w:r>
      <w:r w:rsidRPr="00F5189C">
        <w:rPr>
          <w:rFonts w:ascii="Times New Roman" w:eastAsia="Times New Roman" w:hAnsi="Times New Roman"/>
          <w:sz w:val="28"/>
          <w:szCs w:val="28"/>
          <w:lang w:eastAsia="ru-RU"/>
        </w:rPr>
        <w:t xml:space="preserve"> и размещение которого не препятствует использованию такого земельного участка в соответствии сего разрешенным использованием;</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10) на земельном участке расположены здание, сооружение, объект </w:t>
      </w:r>
      <w:r w:rsidRPr="00F5189C">
        <w:rPr>
          <w:rFonts w:ascii="Times New Roman" w:eastAsia="Times New Roman" w:hAnsi="Times New Roman"/>
          <w:sz w:val="28"/>
          <w:szCs w:val="28"/>
          <w:lang w:eastAsia="ru-RU"/>
        </w:rPr>
        <w:lastRenderedPageBreak/>
        <w:t>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11)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12)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13)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14) в отношении земельного участка принято решение о предварительном согласовании его предоставления;</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15)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16)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0246F7" w:rsidRPr="00F5189C" w:rsidRDefault="000246F7" w:rsidP="000246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17)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 xml:space="preserve">18) границы земельного участка подлежат уточнению в соответствии с требованиями Федерального </w:t>
      </w:r>
      <w:hyperlink r:id="rId9" w:history="1">
        <w:r w:rsidRPr="00F5189C">
          <w:rPr>
            <w:rFonts w:ascii="Times New Roman" w:hAnsi="Times New Roman"/>
            <w:sz w:val="28"/>
            <w:szCs w:val="28"/>
          </w:rPr>
          <w:t>закона</w:t>
        </w:r>
      </w:hyperlink>
      <w:r w:rsidRPr="00F5189C">
        <w:rPr>
          <w:rFonts w:ascii="Times New Roman" w:hAnsi="Times New Roman"/>
          <w:sz w:val="28"/>
          <w:szCs w:val="28"/>
        </w:rPr>
        <w:t xml:space="preserve"> «О государственном кадастре недвижимости»;</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19)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 xml:space="preserve">20)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w:t>
      </w:r>
      <w:r w:rsidRPr="00F5189C">
        <w:rPr>
          <w:rFonts w:ascii="Times New Roman" w:hAnsi="Times New Roman"/>
          <w:sz w:val="28"/>
          <w:szCs w:val="28"/>
        </w:rPr>
        <w:lastRenderedPageBreak/>
        <w:t>земельного участка не предусматривается возможность строительства зданий, сооружений;</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21)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22)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23) земельный участок ограничен в обороте, за исключением случая проведения аукциона на право заключения договора аренды земельного участка;</w:t>
      </w:r>
    </w:p>
    <w:p w:rsidR="000246F7" w:rsidRPr="00F5189C" w:rsidRDefault="000246F7" w:rsidP="000246F7">
      <w:pPr>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hAnsi="Times New Roman"/>
          <w:sz w:val="28"/>
          <w:szCs w:val="28"/>
        </w:rPr>
        <w:t>24)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D6298" w:rsidRPr="00F5189C" w:rsidRDefault="003D6298" w:rsidP="000677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178CD" w:rsidRPr="00775C00" w:rsidRDefault="003D6298" w:rsidP="00C178C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2.14. </w:t>
      </w:r>
      <w:r w:rsidR="00C178CD" w:rsidRPr="00775C00">
        <w:rPr>
          <w:rFonts w:ascii="Times New Roman" w:hAnsi="Times New Roman"/>
          <w:sz w:val="28"/>
          <w:szCs w:val="28"/>
          <w:lang w:eastAsia="ru-RU"/>
        </w:rPr>
        <w:t>Услуги, необходимые и обязательные для предоставления муниципальной услуги, отсутствуют.</w:t>
      </w:r>
    </w:p>
    <w:p w:rsidR="003D6298" w:rsidRPr="00F5189C" w:rsidRDefault="003D6298" w:rsidP="00C178CD">
      <w:pPr>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F5189C">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C178CD" w:rsidRPr="00775C00" w:rsidRDefault="003D6298" w:rsidP="00C178C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2.15. </w:t>
      </w:r>
      <w:r w:rsidRPr="00F5189C">
        <w:rPr>
          <w:rFonts w:ascii="Times New Roman" w:hAnsi="Times New Roman"/>
          <w:sz w:val="28"/>
          <w:szCs w:val="28"/>
        </w:rPr>
        <w:t xml:space="preserve"> </w:t>
      </w:r>
      <w:r w:rsidR="00C178CD" w:rsidRPr="00775C00">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F5189C" w:rsidRDefault="003D6298" w:rsidP="00C178C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Порядок, размер и основания взимания</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lastRenderedPageBreak/>
        <w:t>государственной пошлины или иной платы,</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взимаемой за предоставление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2.16. Муниципальная услуга предоставляется бесплатно.</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C178CD" w:rsidRPr="00775C00" w:rsidRDefault="003D6298" w:rsidP="00C178C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2.17. </w:t>
      </w:r>
      <w:r w:rsidR="00C178CD" w:rsidRPr="00775C00">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F5189C" w:rsidRDefault="003D6298" w:rsidP="00C178C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Максимальный срок ожидания в очереди при подаче запроса</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о предоставлении муниципальной услуги и при получении</w:t>
      </w: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результата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F5189C">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C178CD" w:rsidRPr="009F1132" w:rsidRDefault="003D6298" w:rsidP="00C178CD">
      <w:pPr>
        <w:pStyle w:val="af"/>
        <w:spacing w:after="0"/>
        <w:ind w:firstLine="709"/>
        <w:jc w:val="both"/>
        <w:rPr>
          <w:rFonts w:ascii="Times New Roman" w:hAnsi="Times New Roman"/>
          <w:sz w:val="28"/>
          <w:szCs w:val="28"/>
          <w:lang w:eastAsia="en-US"/>
        </w:rPr>
      </w:pPr>
      <w:r w:rsidRPr="00F5189C">
        <w:rPr>
          <w:rFonts w:ascii="Times New Roman" w:hAnsi="Times New Roman"/>
          <w:sz w:val="28"/>
          <w:szCs w:val="28"/>
        </w:rPr>
        <w:t xml:space="preserve">2.19. </w:t>
      </w:r>
      <w:r w:rsidR="00C178CD" w:rsidRPr="009F1132">
        <w:rPr>
          <w:rFonts w:ascii="Times New Roman" w:hAnsi="Times New Roman"/>
          <w:sz w:val="28"/>
          <w:szCs w:val="28"/>
          <w:lang w:eastAsia="en-US"/>
        </w:rPr>
        <w:t>Заявление и прилагаемые к нему документы регистрируются в день их поступления.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F5189C">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F5189C">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2.20. Здание (помещение) Органа оборудуется информационной табличкой (вывеской) с указанием полного наименования.</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lastRenderedPageBreak/>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F5189C" w:rsidRDefault="003D6298" w:rsidP="003D6298">
      <w:pPr>
        <w:shd w:val="clear" w:color="auto" w:fill="FFFFFF"/>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Информационные стенды должны содержать:</w:t>
      </w:r>
    </w:p>
    <w:p w:rsidR="003D6298" w:rsidRPr="00F5189C"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F5189C">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F5189C"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F5189C">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F5189C"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F5189C">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3D6298" w:rsidRPr="00F5189C" w:rsidRDefault="003D6298" w:rsidP="003D6298">
      <w:pPr>
        <w:shd w:val="clear" w:color="auto" w:fill="FFFFFF"/>
        <w:tabs>
          <w:tab w:val="left" w:pos="709"/>
          <w:tab w:val="left" w:pos="993"/>
        </w:tabs>
        <w:spacing w:after="0" w:line="240" w:lineRule="auto"/>
        <w:ind w:firstLine="709"/>
        <w:jc w:val="both"/>
        <w:rPr>
          <w:rFonts w:ascii="Times New Roman" w:hAnsi="Times New Roman"/>
          <w:sz w:val="28"/>
          <w:szCs w:val="28"/>
        </w:rPr>
      </w:pPr>
      <w:r w:rsidRPr="00F5189C">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F5189C" w:rsidRDefault="003D6298" w:rsidP="003D6298">
      <w:pPr>
        <w:tabs>
          <w:tab w:val="left" w:pos="709"/>
        </w:tabs>
        <w:spacing w:after="0" w:line="240" w:lineRule="auto"/>
        <w:ind w:firstLine="709"/>
        <w:jc w:val="both"/>
        <w:rPr>
          <w:rFonts w:ascii="Times New Roman" w:hAnsi="Times New Roman"/>
          <w:sz w:val="28"/>
          <w:szCs w:val="28"/>
        </w:rPr>
      </w:pPr>
      <w:r w:rsidRPr="00F5189C">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F5189C" w:rsidRDefault="003D6298" w:rsidP="003D6298">
      <w:pPr>
        <w:tabs>
          <w:tab w:val="left" w:pos="993"/>
        </w:tabs>
        <w:spacing w:after="0" w:line="240" w:lineRule="auto"/>
        <w:ind w:firstLine="709"/>
        <w:jc w:val="both"/>
        <w:rPr>
          <w:rFonts w:ascii="Times New Roman" w:hAnsi="Times New Roman"/>
          <w:sz w:val="28"/>
          <w:szCs w:val="28"/>
        </w:rPr>
      </w:pPr>
      <w:r w:rsidRPr="00F5189C">
        <w:rPr>
          <w:rFonts w:ascii="Times New Roman" w:hAnsi="Times New Roman"/>
          <w:bCs/>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3D6298" w:rsidRPr="00F5189C" w:rsidRDefault="003D6298" w:rsidP="003D6298">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F5189C">
        <w:rPr>
          <w:rFonts w:ascii="Times New Roman" w:hAnsi="Times New Roman"/>
          <w:b/>
          <w:sz w:val="28"/>
          <w:szCs w:val="28"/>
          <w:lang w:eastAsia="ru-RU"/>
        </w:rPr>
        <w:t>Показатели доступности и качества муниципальных услуг</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Единица</w:t>
            </w:r>
          </w:p>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Нормативное значение показателя</w:t>
            </w:r>
          </w:p>
        </w:tc>
      </w:tr>
      <w:tr w:rsidR="003D6298" w:rsidRPr="00F5189C"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Показатели доступности</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Наличие возможности получения в электронном виде (в соответствии с </w:t>
            </w:r>
            <w:r w:rsidRPr="00F5189C">
              <w:rPr>
                <w:rFonts w:ascii="Times New Roman" w:eastAsia="Times New Roman" w:hAnsi="Times New Roman"/>
                <w:sz w:val="28"/>
                <w:szCs w:val="28"/>
                <w:lang w:eastAsia="ru-RU"/>
              </w:rPr>
              <w:lastRenderedPageBreak/>
              <w:t>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lastRenderedPageBreak/>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да</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lastRenderedPageBreak/>
              <w:t>Наличие возможности получения муниципальной услуги</w:t>
            </w:r>
            <w:r w:rsidR="00C178CD">
              <w:rPr>
                <w:rFonts w:ascii="Times New Roman" w:eastAsia="Times New Roman" w:hAnsi="Times New Roman"/>
                <w:sz w:val="28"/>
                <w:szCs w:val="28"/>
                <w:lang w:eastAsia="ru-RU"/>
              </w:rPr>
              <w:t xml:space="preserve"> </w:t>
            </w:r>
            <w:r w:rsidRPr="00F5189C">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да</w:t>
            </w:r>
          </w:p>
        </w:tc>
      </w:tr>
      <w:tr w:rsidR="003D6298" w:rsidRPr="00F5189C"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Показатели качества</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Удельный вес заявлений</w:t>
            </w:r>
            <w:r w:rsidRPr="00F5189C">
              <w:rPr>
                <w:rFonts w:ascii="Times New Roman" w:eastAsia="Times New Roman" w:hAnsi="Times New Roman"/>
                <w:bCs/>
                <w:sz w:val="28"/>
                <w:szCs w:val="28"/>
                <w:lang w:eastAsia="ru-RU"/>
              </w:rPr>
              <w:t xml:space="preserve"> граждан, рассмотренных в установленный срок</w:t>
            </w:r>
            <w:r w:rsidRPr="00F5189C">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100</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100</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F5189C">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0</w:t>
            </w:r>
          </w:p>
        </w:tc>
      </w:tr>
      <w:tr w:rsidR="003D6298" w:rsidRPr="00F5189C"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F5189C"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F5189C"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0</w:t>
            </w:r>
          </w:p>
        </w:tc>
      </w:tr>
    </w:tbl>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F5189C">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F5189C" w:rsidRDefault="003D6298" w:rsidP="003D6298">
      <w:pPr>
        <w:shd w:val="clear" w:color="auto" w:fill="FFFFFF"/>
        <w:tabs>
          <w:tab w:val="left" w:pos="1134"/>
        </w:tabs>
        <w:suppressAutoHyphens/>
        <w:spacing w:after="0" w:line="240" w:lineRule="auto"/>
        <w:ind w:firstLine="709"/>
        <w:jc w:val="both"/>
        <w:rPr>
          <w:rFonts w:ascii="Times New Roman" w:hAnsi="Times New Roman"/>
          <w:sz w:val="28"/>
          <w:szCs w:val="28"/>
        </w:rPr>
      </w:pPr>
      <w:r w:rsidRPr="00F5189C">
        <w:rPr>
          <w:rFonts w:ascii="Times New Roman" w:hAnsi="Times New Roman"/>
          <w:sz w:val="28"/>
          <w:szCs w:val="28"/>
        </w:rPr>
        <w:t xml:space="preserve">2.23. Сведения о предоставлении муниципальной услуги и форма заявления для предоставления муниципальной  услуги находятся на Интернет-сайте Органа </w:t>
      </w:r>
      <w:r w:rsidR="00C178CD" w:rsidRPr="00054449">
        <w:rPr>
          <w:rFonts w:ascii="Times New Roman" w:hAnsi="Times New Roman"/>
          <w:sz w:val="28"/>
          <w:szCs w:val="26"/>
        </w:rPr>
        <w:t>(</w:t>
      </w:r>
      <w:r w:rsidR="00C178CD" w:rsidRPr="00054449">
        <w:rPr>
          <w:rFonts w:ascii="Times New Roman" w:hAnsi="Times New Roman"/>
          <w:sz w:val="28"/>
          <w:szCs w:val="26"/>
          <w:lang w:val="en-US"/>
        </w:rPr>
        <w:t>izhma</w:t>
      </w:r>
      <w:r w:rsidR="00C178CD" w:rsidRPr="00054449">
        <w:rPr>
          <w:rFonts w:ascii="Times New Roman" w:hAnsi="Times New Roman"/>
          <w:sz w:val="28"/>
          <w:szCs w:val="26"/>
        </w:rPr>
        <w:t>.</w:t>
      </w:r>
      <w:r w:rsidR="00C178CD" w:rsidRPr="00054449">
        <w:rPr>
          <w:rFonts w:ascii="Times New Roman" w:hAnsi="Times New Roman"/>
          <w:sz w:val="28"/>
          <w:szCs w:val="26"/>
          <w:lang w:val="en-US"/>
        </w:rPr>
        <w:t>ru</w:t>
      </w:r>
      <w:r w:rsidR="00C178CD" w:rsidRPr="00054449">
        <w:rPr>
          <w:rFonts w:ascii="Times New Roman" w:hAnsi="Times New Roman"/>
          <w:sz w:val="28"/>
          <w:szCs w:val="26"/>
        </w:rPr>
        <w:t>)</w:t>
      </w:r>
      <w:r w:rsidRPr="00F5189C">
        <w:rPr>
          <w:rFonts w:ascii="Times New Roman" w:hAnsi="Times New Roman"/>
          <w:sz w:val="28"/>
          <w:szCs w:val="28"/>
        </w:rPr>
        <w:t>, порталах государственных и муниципальных услуг (функций).</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2.2</w:t>
      </w:r>
      <w:r w:rsidR="006830EA">
        <w:rPr>
          <w:rFonts w:ascii="Times New Roman" w:eastAsia="Times New Roman" w:hAnsi="Times New Roman"/>
          <w:sz w:val="28"/>
          <w:szCs w:val="28"/>
          <w:lang w:eastAsia="ru-RU"/>
        </w:rPr>
        <w:t>4</w:t>
      </w:r>
      <w:r w:rsidRPr="00F5189C">
        <w:rPr>
          <w:rFonts w:ascii="Times New Roman" w:eastAsia="Times New Roman" w:hAnsi="Times New Roman"/>
          <w:sz w:val="28"/>
          <w:szCs w:val="28"/>
          <w:lang w:eastAsia="ru-RU"/>
        </w:rPr>
        <w:t>. Предоставление муниципальной у</w:t>
      </w:r>
      <w:r w:rsidRPr="00F5189C">
        <w:rPr>
          <w:rFonts w:ascii="Times New Roman" w:hAnsi="Times New Roman"/>
          <w:sz w:val="28"/>
          <w:szCs w:val="28"/>
        </w:rPr>
        <w:t>слуги</w:t>
      </w:r>
      <w:r w:rsidRPr="00F5189C">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F5189C">
        <w:rPr>
          <w:rFonts w:ascii="Times New Roman" w:hAnsi="Times New Roman"/>
          <w:sz w:val="28"/>
          <w:szCs w:val="28"/>
        </w:rPr>
        <w:t>слуги</w:t>
      </w:r>
      <w:r w:rsidRPr="00F5189C">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В МФЦ обеспечиваются:</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lastRenderedPageBreak/>
        <w:t>б) бесплатный доступ заявителей к порталам государственных и муниципальных услуг (фу</w:t>
      </w:r>
      <w:r w:rsidR="006830EA">
        <w:rPr>
          <w:rFonts w:ascii="Times New Roman" w:eastAsia="Times New Roman" w:hAnsi="Times New Roman"/>
          <w:sz w:val="28"/>
          <w:szCs w:val="28"/>
          <w:lang w:eastAsia="ru-RU"/>
        </w:rPr>
        <w:t>нкций);</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F5189C" w:rsidRDefault="003D6298" w:rsidP="003D6298">
      <w:pPr>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F5189C"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F5189C">
        <w:rPr>
          <w:rFonts w:ascii="Times New Roman" w:hAnsi="Times New Roman"/>
          <w:b/>
          <w:sz w:val="28"/>
          <w:szCs w:val="28"/>
          <w:lang w:val="en-US" w:eastAsia="ru-RU"/>
        </w:rPr>
        <w:t>III</w:t>
      </w:r>
      <w:r w:rsidRPr="00F5189C">
        <w:rPr>
          <w:rFonts w:ascii="Times New Roman" w:hAnsi="Times New Roman"/>
          <w:b/>
          <w:sz w:val="28"/>
          <w:szCs w:val="28"/>
          <w:lang w:eastAsia="ru-RU"/>
        </w:rPr>
        <w:t xml:space="preserve">. </w:t>
      </w:r>
      <w:r w:rsidRPr="00F5189C">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F5189C" w:rsidRDefault="003D6298" w:rsidP="003D6298">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F5189C" w:rsidRDefault="003D6298" w:rsidP="003D6298">
      <w:pPr>
        <w:pStyle w:val="ConsPlusNormal0"/>
        <w:ind w:firstLine="709"/>
        <w:jc w:val="both"/>
        <w:rPr>
          <w:rFonts w:ascii="Times New Roman" w:eastAsia="Times New Roman" w:hAnsi="Times New Roman"/>
          <w:sz w:val="28"/>
          <w:szCs w:val="28"/>
          <w:lang w:eastAsia="ru-RU"/>
        </w:rPr>
      </w:pPr>
      <w:r w:rsidRPr="00F5189C">
        <w:rPr>
          <w:rFonts w:ascii="Times New Roman" w:hAnsi="Times New Roman"/>
          <w:sz w:val="28"/>
          <w:szCs w:val="28"/>
        </w:rPr>
        <w:t xml:space="preserve">3.1. </w:t>
      </w:r>
      <w:r w:rsidRPr="00F5189C">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hAnsi="Times New Roman"/>
          <w:sz w:val="28"/>
          <w:szCs w:val="28"/>
          <w:lang w:eastAsia="ru-RU"/>
        </w:rPr>
        <w:t>2)осуществление межведомственного информационного взаимодействия в рамках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sz w:val="28"/>
          <w:szCs w:val="28"/>
          <w:lang w:eastAsia="ru-RU"/>
        </w:rPr>
        <w:t xml:space="preserve">3) принятие </w:t>
      </w:r>
      <w:r w:rsidRPr="00F5189C">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Блок-схема предоставления муниципальной у</w:t>
      </w:r>
      <w:r w:rsidR="002A4982" w:rsidRPr="00F5189C">
        <w:rPr>
          <w:rFonts w:ascii="Times New Roman" w:eastAsia="Times New Roman" w:hAnsi="Times New Roman"/>
          <w:sz w:val="28"/>
          <w:szCs w:val="28"/>
          <w:lang w:eastAsia="ru-RU"/>
        </w:rPr>
        <w:t xml:space="preserve">слуги приведена в Приложении № 4 </w:t>
      </w:r>
      <w:r w:rsidRPr="00F5189C">
        <w:rPr>
          <w:rFonts w:ascii="Times New Roman" w:eastAsia="Times New Roman" w:hAnsi="Times New Roman"/>
          <w:sz w:val="28"/>
          <w:szCs w:val="28"/>
          <w:lang w:eastAsia="ru-RU"/>
        </w:rPr>
        <w:t>к настоящему административному регламенту.</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F5189C">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w:t>
      </w:r>
      <w:r w:rsidRPr="00F5189C">
        <w:rPr>
          <w:rFonts w:ascii="Times New Roman" w:eastAsia="Times New Roman" w:hAnsi="Times New Roman" w:cs="Arial"/>
          <w:sz w:val="28"/>
          <w:szCs w:val="28"/>
          <w:lang w:eastAsia="ru-RU"/>
        </w:rPr>
        <w:lastRenderedPageBreak/>
        <w:t>заявитель подает заявление и документы, указанные в пунк</w:t>
      </w:r>
      <w:r w:rsidR="00952DF1" w:rsidRPr="00F5189C">
        <w:rPr>
          <w:rFonts w:ascii="Times New Roman" w:eastAsia="Times New Roman" w:hAnsi="Times New Roman" w:cs="Arial"/>
          <w:sz w:val="28"/>
          <w:szCs w:val="28"/>
          <w:lang w:eastAsia="ru-RU"/>
        </w:rPr>
        <w:t>те 2.8 – 2.8.1</w:t>
      </w:r>
      <w:r w:rsidRPr="00F5189C">
        <w:rPr>
          <w:rFonts w:ascii="Times New Roman" w:eastAsia="Times New Roman" w:hAnsi="Times New Roman" w:cs="Arial"/>
          <w:sz w:val="28"/>
          <w:szCs w:val="28"/>
          <w:lang w:eastAsia="ru-RU"/>
        </w:rPr>
        <w:t xml:space="preserve">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6830EA">
        <w:rPr>
          <w:rFonts w:ascii="Times New Roman" w:hAnsi="Times New Roman"/>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При заочной форме подачи документов заявитель может направить заявление и документы</w:t>
      </w:r>
      <w:r w:rsidR="00952DF1" w:rsidRPr="00F5189C">
        <w:rPr>
          <w:rFonts w:ascii="Times New Roman" w:eastAsia="Times New Roman" w:hAnsi="Times New Roman" w:cs="Arial"/>
          <w:sz w:val="28"/>
          <w:szCs w:val="28"/>
          <w:lang w:eastAsia="ru-RU"/>
        </w:rPr>
        <w:t>, указанные в пункте 2.8 – 2.8.1</w:t>
      </w:r>
      <w:r w:rsidRPr="00F5189C">
        <w:rPr>
          <w:rFonts w:ascii="Times New Roman" w:eastAsia="Times New Roman" w:hAnsi="Times New Roman" w:cs="Arial"/>
          <w:sz w:val="28"/>
          <w:szCs w:val="28"/>
          <w:lang w:eastAsia="ru-RU"/>
        </w:rPr>
        <w:t xml:space="preserve">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w:t>
      </w:r>
      <w:r w:rsidR="006830EA">
        <w:rPr>
          <w:rFonts w:ascii="Times New Roman" w:eastAsia="Times New Roman" w:hAnsi="Times New Roman" w:cs="Arial"/>
          <w:sz w:val="28"/>
          <w:szCs w:val="28"/>
          <w:lang w:eastAsia="ru-RU"/>
        </w:rPr>
        <w:t>.</w:t>
      </w:r>
      <w:r w:rsidRPr="00F5189C">
        <w:rPr>
          <w:rFonts w:ascii="Times New Roman" w:eastAsia="Times New Roman" w:hAnsi="Times New Roman" w:cs="Arial"/>
          <w:sz w:val="28"/>
          <w:szCs w:val="28"/>
          <w:lang w:eastAsia="ru-RU"/>
        </w:rPr>
        <w:t xml:space="preserve">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Направление заявления и документов</w:t>
      </w:r>
      <w:r w:rsidR="00952DF1" w:rsidRPr="00F5189C">
        <w:rPr>
          <w:rFonts w:ascii="Times New Roman" w:eastAsia="Times New Roman" w:hAnsi="Times New Roman" w:cs="Arial"/>
          <w:sz w:val="28"/>
          <w:szCs w:val="28"/>
          <w:lang w:eastAsia="ru-RU"/>
        </w:rPr>
        <w:t>, указанных в пункте 2.8 – 2.8.1</w:t>
      </w:r>
      <w:r w:rsidRPr="00F5189C">
        <w:rPr>
          <w:rFonts w:ascii="Times New Roman" w:eastAsia="Times New Roman" w:hAnsi="Times New Roman" w:cs="Arial"/>
          <w:sz w:val="28"/>
          <w:szCs w:val="28"/>
          <w:lang w:eastAsia="ru-RU"/>
        </w:rPr>
        <w:t>, 2.9 (в случае, если заявитель предста</w:t>
      </w:r>
      <w:r w:rsidR="00177EF0" w:rsidRPr="00F5189C">
        <w:rPr>
          <w:rFonts w:ascii="Times New Roman" w:eastAsia="Times New Roman" w:hAnsi="Times New Roman" w:cs="Arial"/>
          <w:sz w:val="28"/>
          <w:szCs w:val="28"/>
          <w:lang w:eastAsia="ru-RU"/>
        </w:rPr>
        <w:t>вляет данные</w:t>
      </w:r>
      <w:r w:rsidRPr="00F5189C">
        <w:rPr>
          <w:rFonts w:ascii="Times New Roman" w:eastAsia="Times New Roman" w:hAnsi="Times New Roman" w:cs="Arial"/>
          <w:sz w:val="28"/>
          <w:szCs w:val="28"/>
          <w:lang w:eastAsia="ru-RU"/>
        </w:rPr>
        <w:t xml:space="preserve"> документ</w:t>
      </w:r>
      <w:r w:rsidR="00177EF0" w:rsidRPr="00F5189C">
        <w:rPr>
          <w:rFonts w:ascii="Times New Roman" w:eastAsia="Times New Roman" w:hAnsi="Times New Roman" w:cs="Arial"/>
          <w:sz w:val="28"/>
          <w:szCs w:val="28"/>
          <w:lang w:eastAsia="ru-RU"/>
        </w:rPr>
        <w:t>ы</w:t>
      </w:r>
      <w:r w:rsidRPr="00F5189C">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F5189C">
        <w:rPr>
          <w:rFonts w:ascii="Times New Roman" w:hAnsi="Times New Roman"/>
          <w:sz w:val="28"/>
          <w:szCs w:val="28"/>
          <w:lang w:eastAsia="ru-RU"/>
        </w:rPr>
        <w:t xml:space="preserve">через организацию почтовой связи, иную организацию, осуществляющую доставку корреспонденции </w:t>
      </w:r>
      <w:r w:rsidRPr="00F5189C">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F5189C" w:rsidRDefault="003D6298" w:rsidP="003D6298">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F5189C">
        <w:rPr>
          <w:rFonts w:ascii="Times New Roman" w:hAnsi="Times New Roman"/>
          <w:sz w:val="28"/>
          <w:szCs w:val="28"/>
          <w:lang w:eastAsia="ru-RU"/>
        </w:rPr>
        <w:t>При направлении заявления и документов</w:t>
      </w:r>
      <w:r w:rsidR="00952DF1" w:rsidRPr="00F5189C">
        <w:rPr>
          <w:rFonts w:ascii="Times New Roman" w:hAnsi="Times New Roman"/>
          <w:sz w:val="28"/>
          <w:szCs w:val="28"/>
          <w:lang w:eastAsia="ru-RU"/>
        </w:rPr>
        <w:t>, указанных в пунктах 2.8.-2.8.1</w:t>
      </w:r>
      <w:r w:rsidRPr="00F5189C">
        <w:rPr>
          <w:rFonts w:ascii="Times New Roman" w:hAnsi="Times New Roman"/>
          <w:sz w:val="28"/>
          <w:szCs w:val="28"/>
          <w:lang w:eastAsia="ru-RU"/>
        </w:rPr>
        <w:t>, 2.9 (в случае, ес</w:t>
      </w:r>
      <w:r w:rsidR="00503FFB" w:rsidRPr="00F5189C">
        <w:rPr>
          <w:rFonts w:ascii="Times New Roman" w:hAnsi="Times New Roman"/>
          <w:sz w:val="28"/>
          <w:szCs w:val="28"/>
          <w:lang w:eastAsia="ru-RU"/>
        </w:rPr>
        <w:t>ли заявитель представляет данные</w:t>
      </w:r>
      <w:r w:rsidRPr="00F5189C">
        <w:rPr>
          <w:rFonts w:ascii="Times New Roman" w:hAnsi="Times New Roman"/>
          <w:sz w:val="28"/>
          <w:szCs w:val="28"/>
          <w:lang w:eastAsia="ru-RU"/>
        </w:rPr>
        <w:t xml:space="preserve"> документ</w:t>
      </w:r>
      <w:r w:rsidR="00503FFB" w:rsidRPr="00F5189C">
        <w:rPr>
          <w:rFonts w:ascii="Times New Roman" w:hAnsi="Times New Roman"/>
          <w:sz w:val="28"/>
          <w:szCs w:val="28"/>
          <w:lang w:eastAsia="ru-RU"/>
        </w:rPr>
        <w:t>ы</w:t>
      </w:r>
      <w:r w:rsidRPr="00F5189C">
        <w:rPr>
          <w:rFonts w:ascii="Times New Roman" w:hAnsi="Times New Roman"/>
          <w:sz w:val="28"/>
          <w:szCs w:val="28"/>
          <w:lang w:eastAsia="ru-RU"/>
        </w:rPr>
        <w:t xml:space="preserve">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F5189C" w:rsidRDefault="003D6298" w:rsidP="00177EF0">
      <w:pPr>
        <w:widowControl w:val="0"/>
        <w:autoSpaceDE w:val="0"/>
        <w:autoSpaceDN w:val="0"/>
        <w:adjustRightInd w:val="0"/>
        <w:spacing w:after="0" w:line="240" w:lineRule="auto"/>
        <w:ind w:firstLine="709"/>
        <w:jc w:val="both"/>
        <w:rPr>
          <w:rFonts w:ascii="Times New Roman" w:eastAsia="Times New Roman" w:hAnsi="Times New Roman" w:cs="Arial"/>
          <w:i/>
          <w:sz w:val="28"/>
          <w:szCs w:val="28"/>
          <w:lang w:eastAsia="ru-RU"/>
        </w:rPr>
      </w:pPr>
      <w:r w:rsidRPr="00F5189C">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r w:rsidR="00C178CD">
        <w:rPr>
          <w:rFonts w:ascii="Times New Roman" w:eastAsia="Times New Roman" w:hAnsi="Times New Roman" w:cs="Arial"/>
          <w:sz w:val="28"/>
          <w:szCs w:val="28"/>
          <w:lang w:eastAsia="ru-RU"/>
        </w:rPr>
        <w:t xml:space="preserve"> в течение рабочего дня</w:t>
      </w:r>
      <w:r w:rsidR="00177EF0" w:rsidRPr="00F5189C">
        <w:rPr>
          <w:rFonts w:ascii="Times New Roman" w:eastAsia="Times New Roman" w:hAnsi="Times New Roman" w:cs="Arial"/>
          <w:i/>
          <w:sz w:val="28"/>
          <w:szCs w:val="28"/>
          <w:lang w:eastAsia="ru-RU"/>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проверяет полномочия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w:t>
      </w:r>
      <w:r w:rsidRPr="00F5189C">
        <w:rPr>
          <w:rFonts w:ascii="Times New Roman" w:eastAsia="Times New Roman" w:hAnsi="Times New Roman" w:cs="Arial"/>
          <w:sz w:val="28"/>
          <w:szCs w:val="28"/>
          <w:lang w:eastAsia="ru-RU"/>
        </w:rPr>
        <w:lastRenderedPageBreak/>
        <w:t>представить самостоятельно в со</w:t>
      </w:r>
      <w:r w:rsidR="00952DF1" w:rsidRPr="00F5189C">
        <w:rPr>
          <w:rFonts w:ascii="Times New Roman" w:eastAsia="Times New Roman" w:hAnsi="Times New Roman" w:cs="Arial"/>
          <w:sz w:val="28"/>
          <w:szCs w:val="28"/>
          <w:lang w:eastAsia="ru-RU"/>
        </w:rPr>
        <w:t>ответствии с пунктом 2.8 – 2.8.1</w:t>
      </w:r>
      <w:r w:rsidRPr="00F5189C">
        <w:rPr>
          <w:rFonts w:ascii="Times New Roman" w:eastAsia="Times New Roman" w:hAnsi="Times New Roman" w:cs="Arial"/>
          <w:sz w:val="28"/>
          <w:szCs w:val="28"/>
          <w:lang w:eastAsia="ru-RU"/>
        </w:rPr>
        <w:t xml:space="preserve"> настоящего административного регламента, а также документа, указанного в пункте 2.9 административного регламента (в случае, </w:t>
      </w:r>
      <w:r w:rsidR="00503FFB" w:rsidRPr="00F5189C">
        <w:rPr>
          <w:rFonts w:ascii="Times New Roman" w:eastAsia="Times New Roman" w:hAnsi="Times New Roman" w:cs="Arial"/>
          <w:sz w:val="28"/>
          <w:szCs w:val="28"/>
          <w:lang w:eastAsia="ru-RU"/>
        </w:rPr>
        <w:t>если заявитель представил данные</w:t>
      </w:r>
      <w:r w:rsidRPr="00F5189C">
        <w:rPr>
          <w:rFonts w:ascii="Times New Roman" w:eastAsia="Times New Roman" w:hAnsi="Times New Roman" w:cs="Arial"/>
          <w:sz w:val="28"/>
          <w:szCs w:val="28"/>
          <w:lang w:eastAsia="ru-RU"/>
        </w:rPr>
        <w:t xml:space="preserve"> документ самостоятельно);</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документы не исполнены карандашом;</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Длительность осуществления всех необходимых действий не может превышать 15 минут.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проверяет представленные документы на предмет комплектности;</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F5189C" w:rsidRDefault="003D6298" w:rsidP="003D6298">
      <w:pPr>
        <w:spacing w:after="0" w:line="240" w:lineRule="auto"/>
        <w:ind w:firstLine="851"/>
        <w:jc w:val="both"/>
        <w:rPr>
          <w:rFonts w:ascii="Times New Roman" w:hAnsi="Times New Roman"/>
          <w:sz w:val="28"/>
          <w:szCs w:val="28"/>
        </w:rPr>
      </w:pPr>
      <w:r w:rsidRPr="00F5189C">
        <w:rPr>
          <w:rFonts w:ascii="Times New Roman" w:hAnsi="Times New Roman"/>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6830EA">
        <w:rPr>
          <w:rFonts w:ascii="Times New Roman" w:hAnsi="Times New Roman"/>
          <w:sz w:val="28"/>
          <w:szCs w:val="28"/>
        </w:rPr>
        <w:t>).</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При поступлении заявления и документов, необходимых для предоставления муниципальной услуги в МФЦ специалист МФЦ </w:t>
      </w:r>
      <w:r w:rsidRPr="00F5189C">
        <w:rPr>
          <w:rFonts w:ascii="Times New Roman" w:hAnsi="Times New Roman"/>
          <w:sz w:val="28"/>
          <w:szCs w:val="28"/>
          <w:lang w:eastAsia="ru-RU"/>
        </w:rPr>
        <w:lastRenderedPageBreak/>
        <w:t>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место, дата и время приема запроса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фамилия, имя, отчество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перечень принятых документов от заявителя;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фамилия, имя, отчество специалиста, принявшего запрос;</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 срок предоставления муниципальной услуги в соответствии с настоящим </w:t>
      </w:r>
      <w:r w:rsidR="006830EA">
        <w:rPr>
          <w:rFonts w:ascii="Times New Roman" w:hAnsi="Times New Roman"/>
          <w:sz w:val="28"/>
          <w:szCs w:val="28"/>
          <w:lang w:eastAsia="ru-RU"/>
        </w:rPr>
        <w:t>административным р</w:t>
      </w:r>
      <w:r w:rsidRPr="00F5189C">
        <w:rPr>
          <w:rFonts w:ascii="Times New Roman" w:hAnsi="Times New Roman"/>
          <w:sz w:val="28"/>
          <w:szCs w:val="28"/>
          <w:lang w:eastAsia="ru-RU"/>
        </w:rPr>
        <w:t>егламентом.</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F5189C" w:rsidRDefault="0026023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В случае</w:t>
      </w:r>
      <w:r w:rsidR="003D6298" w:rsidRPr="00F5189C">
        <w:rPr>
          <w:rFonts w:ascii="Times New Roman" w:eastAsia="Times New Roman" w:hAnsi="Times New Roman" w:cs="Arial"/>
          <w:sz w:val="28"/>
          <w:szCs w:val="28"/>
          <w:lang w:eastAsia="ru-RU"/>
        </w:rPr>
        <w:t xml:space="preserve">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B541D4"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w:t>
      </w:r>
    </w:p>
    <w:p w:rsidR="00274033" w:rsidRPr="00F5189C" w:rsidRDefault="00B541D4" w:rsidP="0027403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Прием документов прекращается не ранее чем за пять дней до дня проведения аукциона на право заключения договора аренды земельного участка</w:t>
      </w:r>
      <w:r w:rsidR="00274033" w:rsidRPr="00F5189C">
        <w:rPr>
          <w:rFonts w:ascii="Times New Roman" w:hAnsi="Times New Roman"/>
          <w:sz w:val="28"/>
          <w:szCs w:val="28"/>
          <w:lang w:eastAsia="ru-RU"/>
        </w:rPr>
        <w:t>.</w:t>
      </w:r>
    </w:p>
    <w:p w:rsidR="007C3BAF" w:rsidRPr="00F5189C" w:rsidRDefault="00B541D4"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Один заявитель вправе подать только одну заявку на участие в аукционе. </w:t>
      </w:r>
    </w:p>
    <w:p w:rsidR="007C3BAF" w:rsidRPr="00F5189C" w:rsidRDefault="007C3BAF"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w:t>
      </w:r>
      <w:r w:rsidR="00F546AB" w:rsidRPr="00F5189C">
        <w:rPr>
          <w:rFonts w:ascii="Times New Roman" w:hAnsi="Times New Roman"/>
          <w:sz w:val="28"/>
          <w:szCs w:val="28"/>
          <w:lang w:eastAsia="ru-RU"/>
        </w:rPr>
        <w:t>пециалист Органа, отв</w:t>
      </w:r>
      <w:r w:rsidR="00835CE9" w:rsidRPr="00F5189C">
        <w:rPr>
          <w:rFonts w:ascii="Times New Roman" w:hAnsi="Times New Roman"/>
          <w:sz w:val="28"/>
          <w:szCs w:val="28"/>
          <w:lang w:eastAsia="ru-RU"/>
        </w:rPr>
        <w:t>етственный за прием документов возвращает заявителю заявку на участие в аукционе</w:t>
      </w:r>
      <w:r w:rsidR="00A026EA" w:rsidRPr="00F5189C">
        <w:rPr>
          <w:rFonts w:ascii="Times New Roman" w:hAnsi="Times New Roman"/>
          <w:sz w:val="28"/>
          <w:szCs w:val="28"/>
          <w:lang w:eastAsia="ru-RU"/>
        </w:rPr>
        <w:t xml:space="preserve"> (при очной </w:t>
      </w:r>
      <w:r w:rsidR="00943DBE" w:rsidRPr="00F5189C">
        <w:rPr>
          <w:rFonts w:ascii="Times New Roman" w:hAnsi="Times New Roman"/>
          <w:sz w:val="28"/>
          <w:szCs w:val="28"/>
          <w:lang w:eastAsia="ru-RU"/>
        </w:rPr>
        <w:t xml:space="preserve">форме </w:t>
      </w:r>
      <w:r w:rsidR="00D06FED" w:rsidRPr="00F5189C">
        <w:rPr>
          <w:rFonts w:ascii="Times New Roman" w:hAnsi="Times New Roman"/>
          <w:sz w:val="28"/>
          <w:szCs w:val="28"/>
          <w:lang w:eastAsia="ru-RU"/>
        </w:rPr>
        <w:t>подачи</w:t>
      </w:r>
      <w:r w:rsidR="00A026EA" w:rsidRPr="00F5189C">
        <w:rPr>
          <w:rFonts w:ascii="Times New Roman" w:hAnsi="Times New Roman"/>
          <w:sz w:val="28"/>
          <w:szCs w:val="28"/>
          <w:lang w:eastAsia="ru-RU"/>
        </w:rPr>
        <w:t xml:space="preserve"> документов), </w:t>
      </w:r>
      <w:r w:rsidR="009C72AE" w:rsidRPr="00F5189C">
        <w:rPr>
          <w:rFonts w:ascii="Times New Roman" w:hAnsi="Times New Roman"/>
          <w:sz w:val="28"/>
          <w:szCs w:val="28"/>
          <w:lang w:eastAsia="ru-RU"/>
        </w:rPr>
        <w:t xml:space="preserve">в день ее поступления, </w:t>
      </w:r>
      <w:r w:rsidR="00A026EA" w:rsidRPr="00F5189C">
        <w:rPr>
          <w:rFonts w:ascii="Times New Roman" w:hAnsi="Times New Roman"/>
          <w:sz w:val="28"/>
          <w:szCs w:val="28"/>
          <w:lang w:eastAsia="ru-RU"/>
        </w:rPr>
        <w:t xml:space="preserve">в случае, если данная заявка поступила </w:t>
      </w:r>
      <w:r w:rsidR="00A026EA" w:rsidRPr="00F5189C">
        <w:rPr>
          <w:rFonts w:ascii="Times New Roman" w:hAnsi="Times New Roman"/>
          <w:sz w:val="28"/>
          <w:szCs w:val="28"/>
          <w:lang w:eastAsia="ru-RU"/>
        </w:rPr>
        <w:lastRenderedPageBreak/>
        <w:t xml:space="preserve">по истечении срока приема заявок. </w:t>
      </w:r>
    </w:p>
    <w:p w:rsidR="009C72AE" w:rsidRPr="00F5189C" w:rsidRDefault="00943DBE" w:rsidP="004F4A97">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При заочной форме подачи документов</w:t>
      </w:r>
      <w:r w:rsidR="00260238">
        <w:rPr>
          <w:rFonts w:ascii="Times New Roman" w:hAnsi="Times New Roman"/>
          <w:sz w:val="28"/>
          <w:szCs w:val="28"/>
          <w:lang w:eastAsia="ru-RU"/>
        </w:rPr>
        <w:t xml:space="preserve"> </w:t>
      </w:r>
      <w:r w:rsidR="004F4A97" w:rsidRPr="00F5189C">
        <w:rPr>
          <w:rFonts w:ascii="Times New Roman" w:hAnsi="Times New Roman"/>
          <w:sz w:val="28"/>
          <w:szCs w:val="28"/>
          <w:lang w:eastAsia="ru-RU"/>
        </w:rPr>
        <w:t>Специалист Органа, ответственный за прием документов возвращает заявку</w:t>
      </w:r>
      <w:r w:rsidR="006F26E8" w:rsidRPr="00F5189C">
        <w:rPr>
          <w:rFonts w:ascii="Times New Roman" w:hAnsi="Times New Roman"/>
          <w:sz w:val="28"/>
          <w:szCs w:val="28"/>
          <w:lang w:eastAsia="ru-RU"/>
        </w:rPr>
        <w:t>, в случае, если данная заявка поступила по истечении срока приема заявок,</w:t>
      </w:r>
      <w:r w:rsidR="006F4E63" w:rsidRPr="00F5189C">
        <w:rPr>
          <w:rFonts w:ascii="Times New Roman" w:hAnsi="Times New Roman"/>
          <w:sz w:val="28"/>
          <w:szCs w:val="28"/>
          <w:lang w:eastAsia="ru-RU"/>
        </w:rPr>
        <w:t xml:space="preserve"> заявителю через организацию почтовой связи,  иную организацию, осуществляющую доставку корреспонденции</w:t>
      </w:r>
      <w:r w:rsidR="009C72AE" w:rsidRPr="00F5189C">
        <w:rPr>
          <w:rFonts w:ascii="Times New Roman" w:hAnsi="Times New Roman"/>
          <w:sz w:val="28"/>
          <w:szCs w:val="28"/>
          <w:lang w:eastAsia="ru-RU"/>
        </w:rPr>
        <w:t xml:space="preserve"> в день ее поступления</w:t>
      </w:r>
      <w:r w:rsidR="00AA35BC" w:rsidRPr="00F5189C">
        <w:rPr>
          <w:rFonts w:ascii="Times New Roman" w:hAnsi="Times New Roman"/>
          <w:sz w:val="28"/>
          <w:szCs w:val="28"/>
          <w:lang w:eastAsia="ru-RU"/>
        </w:rPr>
        <w:t xml:space="preserve">. </w:t>
      </w:r>
    </w:p>
    <w:p w:rsidR="00BE2C4B" w:rsidRPr="00F5189C" w:rsidRDefault="00E156E7"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В случае, если заявка поступила по истечении срока приема заявок  в МФЦ, специалист </w:t>
      </w:r>
      <w:r w:rsidR="00EA5B47" w:rsidRPr="00F5189C">
        <w:rPr>
          <w:rFonts w:ascii="Times New Roman" w:hAnsi="Times New Roman"/>
          <w:sz w:val="28"/>
          <w:szCs w:val="28"/>
          <w:lang w:eastAsia="ru-RU"/>
        </w:rPr>
        <w:t>МФЦ н</w:t>
      </w:r>
      <w:r w:rsidR="006F26E8" w:rsidRPr="00F5189C">
        <w:rPr>
          <w:rFonts w:ascii="Times New Roman" w:hAnsi="Times New Roman"/>
          <w:sz w:val="28"/>
          <w:szCs w:val="28"/>
          <w:lang w:eastAsia="ru-RU"/>
        </w:rPr>
        <w:t xml:space="preserve">аправляет данную заявку в Орган, </w:t>
      </w:r>
      <w:r w:rsidR="007A273E" w:rsidRPr="00F5189C">
        <w:rPr>
          <w:rFonts w:ascii="Times New Roman" w:hAnsi="Times New Roman"/>
          <w:sz w:val="28"/>
          <w:szCs w:val="28"/>
          <w:lang w:eastAsia="ru-RU"/>
        </w:rPr>
        <w:t>затем возв</w:t>
      </w:r>
      <w:r w:rsidR="00494CF1" w:rsidRPr="00F5189C">
        <w:rPr>
          <w:rFonts w:ascii="Times New Roman" w:hAnsi="Times New Roman"/>
          <w:sz w:val="28"/>
          <w:szCs w:val="28"/>
          <w:lang w:eastAsia="ru-RU"/>
        </w:rPr>
        <w:t>рат</w:t>
      </w:r>
      <w:r w:rsidR="006830EA">
        <w:rPr>
          <w:rFonts w:ascii="Times New Roman" w:hAnsi="Times New Roman"/>
          <w:sz w:val="28"/>
          <w:szCs w:val="28"/>
          <w:lang w:eastAsia="ru-RU"/>
        </w:rPr>
        <w:t xml:space="preserve"> </w:t>
      </w:r>
      <w:r w:rsidR="00494CF1" w:rsidRPr="00F5189C">
        <w:rPr>
          <w:rFonts w:ascii="Times New Roman" w:hAnsi="Times New Roman"/>
          <w:sz w:val="28"/>
          <w:szCs w:val="28"/>
          <w:lang w:eastAsia="ru-RU"/>
        </w:rPr>
        <w:t xml:space="preserve">данной заявки, устанавливается </w:t>
      </w:r>
      <w:r w:rsidR="00BE2C4B" w:rsidRPr="00F5189C">
        <w:rPr>
          <w:rFonts w:ascii="Times New Roman" w:hAnsi="Times New Roman"/>
          <w:sz w:val="28"/>
          <w:szCs w:val="28"/>
          <w:lang w:eastAsia="ru-RU"/>
        </w:rPr>
        <w:t xml:space="preserve">абзацем </w:t>
      </w:r>
      <w:r w:rsidR="00F94639" w:rsidRPr="00F5189C">
        <w:rPr>
          <w:rFonts w:ascii="Times New Roman" w:hAnsi="Times New Roman"/>
          <w:sz w:val="28"/>
          <w:szCs w:val="28"/>
          <w:lang w:eastAsia="ru-RU"/>
        </w:rPr>
        <w:t>53 пункта 3.2 настоящего административного регламента.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D6251E" w:rsidRPr="00F5189C">
        <w:rPr>
          <w:rFonts w:ascii="Times New Roman" w:eastAsia="Times New Roman" w:hAnsi="Times New Roman" w:cs="Arial"/>
          <w:sz w:val="28"/>
          <w:szCs w:val="28"/>
          <w:lang w:eastAsia="ru-RU"/>
        </w:rPr>
        <w:t>1</w:t>
      </w:r>
      <w:r w:rsidR="001533C9" w:rsidRPr="00F5189C">
        <w:rPr>
          <w:rFonts w:ascii="Times New Roman" w:eastAsia="Times New Roman" w:hAnsi="Times New Roman" w:cs="Arial"/>
          <w:sz w:val="28"/>
          <w:szCs w:val="28"/>
          <w:lang w:eastAsia="ru-RU"/>
        </w:rPr>
        <w:t xml:space="preserve"> календарны</w:t>
      </w:r>
      <w:r w:rsidR="00D6251E" w:rsidRPr="00F5189C">
        <w:rPr>
          <w:rFonts w:ascii="Times New Roman" w:eastAsia="Times New Roman" w:hAnsi="Times New Roman" w:cs="Arial"/>
          <w:sz w:val="28"/>
          <w:szCs w:val="28"/>
          <w:lang w:eastAsia="ru-RU"/>
        </w:rPr>
        <w:t>й</w:t>
      </w:r>
      <w:r w:rsidR="001533C9" w:rsidRPr="00F5189C">
        <w:rPr>
          <w:rFonts w:ascii="Times New Roman" w:eastAsia="Times New Roman" w:hAnsi="Times New Roman" w:cs="Arial"/>
          <w:sz w:val="28"/>
          <w:szCs w:val="28"/>
          <w:lang w:eastAsia="ru-RU"/>
        </w:rPr>
        <w:t xml:space="preserve"> д</w:t>
      </w:r>
      <w:r w:rsidR="00D6251E" w:rsidRPr="00F5189C">
        <w:rPr>
          <w:rFonts w:ascii="Times New Roman" w:eastAsia="Times New Roman" w:hAnsi="Times New Roman" w:cs="Arial"/>
          <w:sz w:val="28"/>
          <w:szCs w:val="28"/>
          <w:lang w:eastAsia="ru-RU"/>
        </w:rPr>
        <w:t>е</w:t>
      </w:r>
      <w:r w:rsidR="001533C9" w:rsidRPr="00F5189C">
        <w:rPr>
          <w:rFonts w:ascii="Times New Roman" w:eastAsia="Times New Roman" w:hAnsi="Times New Roman" w:cs="Arial"/>
          <w:sz w:val="28"/>
          <w:szCs w:val="28"/>
          <w:lang w:eastAsia="ru-RU"/>
        </w:rPr>
        <w:t>н</w:t>
      </w:r>
      <w:r w:rsidR="00D6251E" w:rsidRPr="00F5189C">
        <w:rPr>
          <w:rFonts w:ascii="Times New Roman" w:eastAsia="Times New Roman" w:hAnsi="Times New Roman" w:cs="Arial"/>
          <w:sz w:val="28"/>
          <w:szCs w:val="28"/>
          <w:lang w:eastAsia="ru-RU"/>
        </w:rPr>
        <w:t>ь</w:t>
      </w:r>
      <w:r w:rsidRPr="00F5189C">
        <w:rPr>
          <w:rFonts w:ascii="Times New Roman" w:eastAsia="Times New Roman" w:hAnsi="Times New Roman" w:cs="Arial"/>
          <w:sz w:val="28"/>
          <w:szCs w:val="28"/>
          <w:lang w:eastAsia="ru-RU"/>
        </w:rPr>
        <w:t xml:space="preserve"> с момента обращение заявителя о предоставлении муниципальной услуги. </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3.2.3. Результатом административной процедуры является:</w:t>
      </w:r>
    </w:p>
    <w:p w:rsidR="003D6298" w:rsidRPr="00F5189C"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F5189C">
        <w:rPr>
          <w:rFonts w:ascii="Times New Roman" w:eastAsia="Times New Roman" w:hAnsi="Times New Roman" w:cs="Arial"/>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260238" w:rsidRPr="00F5189C" w:rsidRDefault="0026023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F5189C" w:rsidRDefault="003D6298" w:rsidP="003D6298">
      <w:pPr>
        <w:spacing w:after="0" w:line="240" w:lineRule="auto"/>
        <w:jc w:val="center"/>
        <w:rPr>
          <w:rFonts w:ascii="Times New Roman" w:eastAsia="Times New Roman" w:hAnsi="Times New Roman"/>
          <w:b/>
          <w:sz w:val="28"/>
          <w:szCs w:val="28"/>
          <w:lang w:eastAsia="ru-RU"/>
        </w:rPr>
      </w:pPr>
      <w:r w:rsidRPr="00F5189C">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eastAsia="Times New Roman" w:hAnsi="Times New Roman"/>
          <w:sz w:val="28"/>
          <w:szCs w:val="28"/>
          <w:lang w:eastAsia="ru-RU"/>
        </w:rPr>
        <w:t xml:space="preserve">3.3. </w:t>
      </w:r>
      <w:r w:rsidRPr="00F5189C">
        <w:rPr>
          <w:rFonts w:ascii="Times New Roman" w:hAnsi="Times New Roman"/>
          <w:sz w:val="28"/>
          <w:szCs w:val="28"/>
          <w:lang w:eastAsia="ru-RU"/>
        </w:rPr>
        <w:t>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w:t>
      </w:r>
      <w:r w:rsidR="006830EA" w:rsidRPr="00F5189C">
        <w:rPr>
          <w:rFonts w:ascii="Times New Roman" w:hAnsi="Times New Roman"/>
          <w:sz w:val="28"/>
          <w:szCs w:val="28"/>
          <w:lang w:eastAsia="ru-RU"/>
        </w:rPr>
        <w:t>росов</w:t>
      </w:r>
      <w:r w:rsidR="00452106" w:rsidRPr="00452106">
        <w:rPr>
          <w:rFonts w:ascii="Times New Roman" w:eastAsia="Times New Roman" w:hAnsi="Times New Roman" w:cs="Arial"/>
          <w:sz w:val="28"/>
          <w:szCs w:val="28"/>
          <w:lang w:eastAsia="ru-RU"/>
        </w:rPr>
        <w:t xml:space="preserve"> </w:t>
      </w:r>
      <w:r w:rsidR="00452106" w:rsidRPr="00F5189C">
        <w:rPr>
          <w:rFonts w:ascii="Times New Roman" w:eastAsia="Times New Roman" w:hAnsi="Times New Roman" w:cs="Arial"/>
          <w:sz w:val="28"/>
          <w:szCs w:val="28"/>
          <w:lang w:eastAsia="ru-RU"/>
        </w:rPr>
        <w:t>специалистом Органа, МФЦ, ответственным за прием документов</w:t>
      </w:r>
      <w:r w:rsidR="00452106" w:rsidRPr="00F5189C">
        <w:rPr>
          <w:rFonts w:ascii="Times New Roman" w:hAnsi="Times New Roman"/>
          <w:sz w:val="28"/>
          <w:szCs w:val="28"/>
          <w:lang w:eastAsia="ru-RU"/>
        </w:rPr>
        <w:t xml:space="preserve"> </w:t>
      </w:r>
      <w:r w:rsidRPr="00F5189C">
        <w:rPr>
          <w:rFonts w:ascii="Times New Roman" w:hAnsi="Times New Roman"/>
          <w:sz w:val="28"/>
          <w:szCs w:val="28"/>
          <w:lang w:eastAsia="ru-RU"/>
        </w:rPr>
        <w:t xml:space="preserve">о получении документов (сведений из них), указанных в пункте 2.9 настоящего административного регламента. </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 оформляет межведомственные запросы; </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подписывает оформленный межведомственный запрос у руководителя Органа, МФЦ;</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регистрирует межведомственный запрос в соответствующем реестре;</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Межведомственный запрос содержит:</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1) наименование Органа, МФЦ, направляющего межведомственный </w:t>
      </w:r>
      <w:r w:rsidRPr="00F5189C">
        <w:rPr>
          <w:rFonts w:ascii="Times New Roman" w:hAnsi="Times New Roman"/>
          <w:sz w:val="28"/>
          <w:szCs w:val="28"/>
          <w:lang w:eastAsia="ru-RU"/>
        </w:rPr>
        <w:lastRenderedPageBreak/>
        <w:t>запрос;</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9) информация о факте получения согласия, предусмотренного частью 5 статьи 7 Федерального закона</w:t>
      </w:r>
      <w:r w:rsidR="00260238">
        <w:rPr>
          <w:rFonts w:ascii="Times New Roman" w:hAnsi="Times New Roman"/>
          <w:sz w:val="28"/>
          <w:szCs w:val="28"/>
          <w:lang w:eastAsia="ru-RU"/>
        </w:rPr>
        <w:t xml:space="preserve"> </w:t>
      </w:r>
      <w:r w:rsidRPr="00F5189C">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почтовым отправлением;</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w:t>
      </w:r>
      <w:r w:rsidRPr="00F5189C">
        <w:rPr>
          <w:rFonts w:ascii="Times New Roman" w:hAnsi="Times New Roman"/>
          <w:sz w:val="28"/>
          <w:szCs w:val="28"/>
          <w:lang w:eastAsia="ru-RU"/>
        </w:rPr>
        <w:tab/>
        <w:t>курьером, под расписку;</w:t>
      </w:r>
    </w:p>
    <w:p w:rsidR="003D6298" w:rsidRPr="00F5189C"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w:t>
      </w:r>
      <w:r w:rsidRPr="00F5189C">
        <w:rPr>
          <w:rFonts w:ascii="Times New Roman" w:hAnsi="Times New Roman"/>
          <w:sz w:val="28"/>
          <w:szCs w:val="28"/>
          <w:lang w:eastAsia="ru-RU"/>
        </w:rPr>
        <w:tab/>
        <w:t>через СМЭВ (систему межведомственного электронного взаимодействия).</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w:t>
      </w:r>
      <w:r w:rsidRPr="00F5189C">
        <w:rPr>
          <w:rFonts w:ascii="Times New Roman" w:hAnsi="Times New Roman"/>
          <w:sz w:val="28"/>
          <w:szCs w:val="28"/>
          <w:lang w:eastAsia="ru-RU"/>
        </w:rPr>
        <w:lastRenderedPageBreak/>
        <w:t>ответственному за принятие решения о предоставлении услуги.</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6830EA">
        <w:rPr>
          <w:rFonts w:ascii="Times New Roman" w:hAnsi="Times New Roman"/>
          <w:sz w:val="28"/>
          <w:szCs w:val="28"/>
          <w:lang w:eastAsia="ru-RU"/>
        </w:rPr>
        <w:t>а</w:t>
      </w:r>
      <w:r w:rsidRPr="00F5189C">
        <w:rPr>
          <w:rFonts w:ascii="Times New Roman" w:hAnsi="Times New Roman"/>
          <w:sz w:val="28"/>
          <w:szCs w:val="28"/>
          <w:lang w:eastAsia="ru-RU"/>
        </w:rPr>
        <w:t>дминистративного регламента.</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3.3.2. Максимальный срок исполнения административной процедуры составляет </w:t>
      </w:r>
      <w:r w:rsidR="00D6251E" w:rsidRPr="00F5189C">
        <w:rPr>
          <w:rFonts w:ascii="Times New Roman" w:hAnsi="Times New Roman"/>
          <w:sz w:val="28"/>
          <w:szCs w:val="28"/>
          <w:lang w:eastAsia="ru-RU"/>
        </w:rPr>
        <w:t>5</w:t>
      </w:r>
      <w:r w:rsidR="001533C9" w:rsidRPr="00F5189C">
        <w:rPr>
          <w:rFonts w:ascii="Times New Roman" w:hAnsi="Times New Roman"/>
          <w:sz w:val="28"/>
          <w:szCs w:val="28"/>
          <w:lang w:eastAsia="ru-RU"/>
        </w:rPr>
        <w:t xml:space="preserve"> календарных дня</w:t>
      </w:r>
      <w:r w:rsidRPr="00F5189C">
        <w:rPr>
          <w:rFonts w:ascii="Times New Roman" w:hAnsi="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F5189C"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452106" w:rsidRPr="00F5189C" w:rsidRDefault="00452106" w:rsidP="0045210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F5189C">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Специалист Органа, ответственный за принятие решения о предоставлении услуги</w:t>
      </w:r>
      <w:r w:rsidRPr="00F5189C">
        <w:rPr>
          <w:rFonts w:ascii="Times New Roman" w:hAnsi="Times New Roman"/>
          <w:i/>
          <w:sz w:val="28"/>
          <w:szCs w:val="28"/>
          <w:lang w:eastAsia="ru-RU"/>
        </w:rPr>
        <w:t>,</w:t>
      </w:r>
      <w:r w:rsidRPr="00F5189C">
        <w:rPr>
          <w:rFonts w:ascii="Times New Roman" w:hAnsi="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приостановления или отказа в предоставлении муниципальной услуги, предусмотренных пунктом 2.12, 2.13  административного регламента.</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F5189C">
        <w:rPr>
          <w:rFonts w:ascii="Times New Roman" w:eastAsia="Times New Roman" w:hAnsi="Times New Roman"/>
          <w:i/>
          <w:sz w:val="28"/>
          <w:szCs w:val="28"/>
          <w:lang w:eastAsia="ru-RU"/>
        </w:rPr>
        <w:t xml:space="preserve">, </w:t>
      </w:r>
      <w:r w:rsidRPr="00F5189C">
        <w:rPr>
          <w:rFonts w:ascii="Times New Roman" w:eastAsia="Times New Roman" w:hAnsi="Times New Roman"/>
          <w:sz w:val="28"/>
          <w:szCs w:val="28"/>
          <w:lang w:eastAsia="ru-RU"/>
        </w:rPr>
        <w:t>по результатам проверки принимает одно из следующих решений:</w:t>
      </w:r>
    </w:p>
    <w:p w:rsidR="005F0CBC" w:rsidRPr="00F5189C" w:rsidRDefault="005F0CBC" w:rsidP="005F0CB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решение о предоставлении муниципальной услуги;</w:t>
      </w:r>
    </w:p>
    <w:p w:rsidR="005F0CBC" w:rsidRPr="00F5189C" w:rsidRDefault="005F0CBC" w:rsidP="005F0CB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решение о приостановлении муниципальной услуги (в случае наличия оснований, предусмотренных пунктом 2.12 административного регламента);</w:t>
      </w:r>
    </w:p>
    <w:p w:rsidR="005F0CBC" w:rsidRPr="00F5189C" w:rsidRDefault="005F0CBC" w:rsidP="005F0CBC">
      <w:pPr>
        <w:widowControl w:val="0"/>
        <w:numPr>
          <w:ilvl w:val="0"/>
          <w:numId w:val="9"/>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p>
    <w:p w:rsidR="005F0CBC" w:rsidRPr="006830EA"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 Проведение аукциона по продаже земельного участка, находящегося в муниципальной собственности.</w:t>
      </w:r>
      <w:r w:rsidR="006830EA">
        <w:rPr>
          <w:rFonts w:ascii="Times New Roman" w:eastAsia="Times New Roman" w:hAnsi="Times New Roman"/>
          <w:sz w:val="28"/>
          <w:szCs w:val="28"/>
          <w:lang w:eastAsia="ru-RU"/>
        </w:rPr>
        <w:t xml:space="preserve"> Аукцион по продаже земельного участка проводится в соответствии </w:t>
      </w:r>
      <w:r w:rsidR="006830EA" w:rsidRPr="006830EA">
        <w:rPr>
          <w:rFonts w:ascii="Times New Roman" w:eastAsia="Times New Roman" w:hAnsi="Times New Roman"/>
          <w:sz w:val="28"/>
          <w:szCs w:val="28"/>
          <w:lang w:eastAsia="ru-RU"/>
        </w:rPr>
        <w:t xml:space="preserve">со ст. 39.11, 39.12, 39.13 Земельного кодекса </w:t>
      </w:r>
      <w:r w:rsidR="006830EA" w:rsidRPr="006830EA">
        <w:rPr>
          <w:rFonts w:ascii="Times New Roman" w:hAnsi="Times New Roman"/>
          <w:sz w:val="28"/>
          <w:szCs w:val="28"/>
          <w:lang w:eastAsia="ru-RU"/>
        </w:rPr>
        <w:t>Российской Федерации</w:t>
      </w:r>
      <w:r w:rsidR="006830EA">
        <w:rPr>
          <w:rFonts w:ascii="Times New Roman" w:hAnsi="Times New Roman"/>
          <w:sz w:val="28"/>
          <w:szCs w:val="28"/>
          <w:lang w:eastAsia="ru-RU"/>
        </w:rPr>
        <w:t>.</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lastRenderedPageBreak/>
        <w:t>Специалист Органа, ответственный за принятие решения о предоставлении услуги, в течени</w:t>
      </w:r>
      <w:r w:rsidR="006830EA">
        <w:rPr>
          <w:rFonts w:ascii="Times New Roman" w:hAnsi="Times New Roman"/>
          <w:sz w:val="28"/>
          <w:szCs w:val="28"/>
          <w:lang w:eastAsia="ru-RU"/>
        </w:rPr>
        <w:t>е</w:t>
      </w:r>
      <w:r w:rsidR="00AF1E59">
        <w:rPr>
          <w:rFonts w:ascii="Times New Roman" w:hAnsi="Times New Roman"/>
          <w:sz w:val="28"/>
          <w:szCs w:val="28"/>
          <w:lang w:eastAsia="ru-RU"/>
        </w:rPr>
        <w:t xml:space="preserve"> </w:t>
      </w:r>
      <w:r w:rsidRPr="00F5189C">
        <w:rPr>
          <w:rFonts w:ascii="Times New Roman" w:hAnsi="Times New Roman"/>
          <w:sz w:val="28"/>
          <w:szCs w:val="28"/>
          <w:lang w:eastAsia="ru-RU"/>
        </w:rPr>
        <w:t xml:space="preserve"> </w:t>
      </w:r>
      <w:r w:rsidR="00AF1E59">
        <w:rPr>
          <w:rFonts w:ascii="Times New Roman" w:hAnsi="Times New Roman"/>
          <w:sz w:val="28"/>
          <w:szCs w:val="28"/>
          <w:lang w:eastAsia="ru-RU"/>
        </w:rPr>
        <w:t xml:space="preserve">3 рабочих дней </w:t>
      </w:r>
      <w:r w:rsidRPr="00F5189C">
        <w:rPr>
          <w:rFonts w:ascii="Times New Roman" w:hAnsi="Times New Roman"/>
          <w:sz w:val="28"/>
          <w:szCs w:val="28"/>
          <w:lang w:eastAsia="ru-RU"/>
        </w:rPr>
        <w:t>осуществляет оформление в двух экземплярах решения о предоставлении муниципальной услуги или об отказе (приостановлении) в предоставлении муниципальной услуги, а также проект договора купли-продажи</w:t>
      </w:r>
      <w:r w:rsidR="00AF1E59">
        <w:rPr>
          <w:rFonts w:ascii="Times New Roman" w:hAnsi="Times New Roman"/>
          <w:sz w:val="28"/>
          <w:szCs w:val="28"/>
          <w:lang w:eastAsia="ru-RU"/>
        </w:rPr>
        <w:t xml:space="preserve"> </w:t>
      </w:r>
      <w:r w:rsidRPr="00F5189C">
        <w:rPr>
          <w:rFonts w:ascii="Times New Roman" w:hAnsi="Times New Roman"/>
          <w:sz w:val="28"/>
          <w:szCs w:val="28"/>
          <w:lang w:eastAsia="ru-RU"/>
        </w:rPr>
        <w:t xml:space="preserve">в трех экземплярах </w:t>
      </w:r>
      <w:r w:rsidRPr="00F5189C">
        <w:rPr>
          <w:rFonts w:ascii="Times New Roman" w:eastAsia="Times New Roman" w:hAnsi="Times New Roman"/>
          <w:sz w:val="28"/>
          <w:szCs w:val="28"/>
          <w:lang w:eastAsia="ru-RU"/>
        </w:rPr>
        <w:t>(далее - документ, являющийся результатом предоставления услуги),</w:t>
      </w:r>
      <w:r w:rsidRPr="00F5189C">
        <w:rPr>
          <w:rFonts w:ascii="Times New Roman" w:hAnsi="Times New Roman"/>
          <w:sz w:val="28"/>
          <w:szCs w:val="28"/>
          <w:lang w:eastAsia="ru-RU"/>
        </w:rPr>
        <w:t xml:space="preserve"> и передает данный документ на подпись руководителю Органа.</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Руководитель Органа </w:t>
      </w:r>
      <w:r w:rsidR="00AF1E59" w:rsidRPr="00F5189C">
        <w:rPr>
          <w:rFonts w:ascii="Times New Roman" w:hAnsi="Times New Roman"/>
          <w:sz w:val="28"/>
          <w:szCs w:val="28"/>
          <w:lang w:eastAsia="ru-RU"/>
        </w:rPr>
        <w:t>в течени</w:t>
      </w:r>
      <w:r w:rsidR="006830EA">
        <w:rPr>
          <w:rFonts w:ascii="Times New Roman" w:hAnsi="Times New Roman"/>
          <w:sz w:val="28"/>
          <w:szCs w:val="28"/>
          <w:lang w:eastAsia="ru-RU"/>
        </w:rPr>
        <w:t>е</w:t>
      </w:r>
      <w:r w:rsidR="00AF1E59">
        <w:rPr>
          <w:rFonts w:ascii="Times New Roman" w:hAnsi="Times New Roman"/>
          <w:sz w:val="28"/>
          <w:szCs w:val="28"/>
          <w:lang w:eastAsia="ru-RU"/>
        </w:rPr>
        <w:t xml:space="preserve"> </w:t>
      </w:r>
      <w:r w:rsidR="00AF1E59" w:rsidRPr="00F5189C">
        <w:rPr>
          <w:rFonts w:ascii="Times New Roman" w:hAnsi="Times New Roman"/>
          <w:sz w:val="28"/>
          <w:szCs w:val="28"/>
          <w:lang w:eastAsia="ru-RU"/>
        </w:rPr>
        <w:t xml:space="preserve"> </w:t>
      </w:r>
      <w:r w:rsidR="00AF1E59">
        <w:rPr>
          <w:rFonts w:ascii="Times New Roman" w:hAnsi="Times New Roman"/>
          <w:sz w:val="28"/>
          <w:szCs w:val="28"/>
          <w:lang w:eastAsia="ru-RU"/>
        </w:rPr>
        <w:t xml:space="preserve">2 рабочих дней </w:t>
      </w:r>
      <w:r w:rsidRPr="00F5189C">
        <w:rPr>
          <w:rFonts w:ascii="Times New Roman" w:hAnsi="Times New Roman"/>
          <w:sz w:val="28"/>
          <w:szCs w:val="28"/>
          <w:lang w:eastAsia="ru-RU"/>
        </w:rPr>
        <w:t xml:space="preserve">подписывает </w:t>
      </w:r>
      <w:r w:rsidRPr="00F5189C">
        <w:rPr>
          <w:rFonts w:ascii="Times New Roman" w:hAnsi="Times New Roman"/>
          <w:iCs/>
          <w:sz w:val="28"/>
          <w:szCs w:val="28"/>
          <w:lang w:eastAsia="ru-RU"/>
        </w:rPr>
        <w:t>данный документ.</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AF1E59" w:rsidRPr="00F5189C">
        <w:rPr>
          <w:rFonts w:ascii="Times New Roman" w:hAnsi="Times New Roman"/>
          <w:sz w:val="28"/>
          <w:szCs w:val="28"/>
          <w:lang w:eastAsia="ru-RU"/>
        </w:rPr>
        <w:t>в течении</w:t>
      </w:r>
      <w:r w:rsidR="00AF1E59">
        <w:rPr>
          <w:rFonts w:ascii="Times New Roman" w:hAnsi="Times New Roman"/>
          <w:sz w:val="28"/>
          <w:szCs w:val="28"/>
          <w:lang w:eastAsia="ru-RU"/>
        </w:rPr>
        <w:t xml:space="preserve"> </w:t>
      </w:r>
      <w:r w:rsidR="00AF1E59" w:rsidRPr="00F5189C">
        <w:rPr>
          <w:rFonts w:ascii="Times New Roman" w:hAnsi="Times New Roman"/>
          <w:sz w:val="28"/>
          <w:szCs w:val="28"/>
          <w:lang w:eastAsia="ru-RU"/>
        </w:rPr>
        <w:t xml:space="preserve"> </w:t>
      </w:r>
      <w:r w:rsidR="00AF1E59">
        <w:rPr>
          <w:rFonts w:ascii="Times New Roman" w:hAnsi="Times New Roman"/>
          <w:sz w:val="28"/>
          <w:szCs w:val="28"/>
          <w:lang w:eastAsia="ru-RU"/>
        </w:rPr>
        <w:t xml:space="preserve">3 рабочих дней </w:t>
      </w:r>
      <w:r w:rsidRPr="00F5189C">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r w:rsidR="00AF1E59">
        <w:rPr>
          <w:rFonts w:ascii="Times New Roman" w:eastAsia="Times New Roman" w:hAnsi="Times New Roman"/>
          <w:sz w:val="28"/>
          <w:szCs w:val="28"/>
          <w:lang w:eastAsia="ru-RU"/>
        </w:rPr>
        <w:t xml:space="preserve"> </w:t>
      </w:r>
      <w:r w:rsidRPr="00F5189C">
        <w:rPr>
          <w:rFonts w:ascii="Times New Roman" w:eastAsia="Times New Roman" w:hAnsi="Times New Roman"/>
          <w:sz w:val="28"/>
          <w:szCs w:val="28"/>
          <w:lang w:eastAsia="ru-RU"/>
        </w:rPr>
        <w:t>за исключением проекта договора купли-продажи земельного участка (данные документы направляются специалисту органа в трех экземплярах).</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AF1E59" w:rsidRPr="00F5189C">
        <w:rPr>
          <w:rFonts w:ascii="Times New Roman" w:hAnsi="Times New Roman"/>
          <w:sz w:val="28"/>
          <w:szCs w:val="28"/>
          <w:lang w:eastAsia="ru-RU"/>
        </w:rPr>
        <w:t>в течении</w:t>
      </w:r>
      <w:r w:rsidR="00AF1E59">
        <w:rPr>
          <w:rFonts w:ascii="Times New Roman" w:hAnsi="Times New Roman"/>
          <w:sz w:val="28"/>
          <w:szCs w:val="28"/>
          <w:lang w:eastAsia="ru-RU"/>
        </w:rPr>
        <w:t xml:space="preserve"> </w:t>
      </w:r>
      <w:r w:rsidR="00AF1E59" w:rsidRPr="00F5189C">
        <w:rPr>
          <w:rFonts w:ascii="Times New Roman" w:hAnsi="Times New Roman"/>
          <w:sz w:val="28"/>
          <w:szCs w:val="28"/>
          <w:lang w:eastAsia="ru-RU"/>
        </w:rPr>
        <w:t xml:space="preserve"> </w:t>
      </w:r>
      <w:r w:rsidR="00AF1E59">
        <w:rPr>
          <w:rFonts w:ascii="Times New Roman" w:hAnsi="Times New Roman"/>
          <w:sz w:val="28"/>
          <w:szCs w:val="28"/>
          <w:lang w:eastAsia="ru-RU"/>
        </w:rPr>
        <w:t xml:space="preserve">3 рабочих дней </w:t>
      </w:r>
      <w:r w:rsidRPr="00F5189C">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AF1E59">
        <w:rPr>
          <w:rFonts w:ascii="Times New Roman" w:eastAsia="Times New Roman" w:hAnsi="Times New Roman"/>
          <w:sz w:val="28"/>
          <w:szCs w:val="28"/>
          <w:lang w:eastAsia="ru-RU"/>
        </w:rPr>
        <w:t xml:space="preserve"> </w:t>
      </w:r>
      <w:r w:rsidRPr="00F5189C">
        <w:rPr>
          <w:rFonts w:ascii="Times New Roman" w:eastAsia="Times New Roman" w:hAnsi="Times New Roman"/>
          <w:sz w:val="28"/>
          <w:szCs w:val="28"/>
          <w:lang w:eastAsia="ru-RU"/>
        </w:rPr>
        <w:t>за исключением проекта договора купли-продажи земельного участка (данные документы направляются специалисту МФЦ, ответственному за межведомственное взаимодействие органа в трех экземплярах).</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3.4.1.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5F0CBC" w:rsidRPr="00F5189C" w:rsidRDefault="005F0CBC" w:rsidP="005F0CBC">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3.4.2. Максимальный срок исполнения административной процедуры составляет не более 84 календарных дней со дня получения из Органа, МФЦ полного комплекта документов, необходимых для принятия решения.</w:t>
      </w:r>
    </w:p>
    <w:p w:rsidR="005F0CBC" w:rsidRPr="00F5189C" w:rsidRDefault="005F0CBC" w:rsidP="005F0CB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eastAsia="Times New Roman" w:hAnsi="Times New Roman"/>
          <w:sz w:val="28"/>
          <w:szCs w:val="28"/>
          <w:lang w:eastAsia="ru-RU"/>
        </w:rPr>
        <w:t xml:space="preserve">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 проекта договора аренды специалисту </w:t>
      </w:r>
      <w:r w:rsidRPr="00F5189C">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AF1E59">
        <w:rPr>
          <w:rFonts w:ascii="Times New Roman" w:hAnsi="Times New Roman"/>
          <w:sz w:val="28"/>
          <w:szCs w:val="28"/>
          <w:lang w:eastAsia="ru-RU"/>
        </w:rPr>
        <w:t xml:space="preserve"> </w:t>
      </w:r>
      <w:r w:rsidRPr="00F5189C">
        <w:rPr>
          <w:rFonts w:ascii="Times New Roman" w:hAnsi="Times New Roman"/>
          <w:sz w:val="28"/>
          <w:szCs w:val="28"/>
          <w:lang w:eastAsia="ru-RU"/>
        </w:rPr>
        <w:t>ответственному за межведомственное взаимодействие.</w:t>
      </w:r>
    </w:p>
    <w:p w:rsidR="00AF1E59" w:rsidRPr="00F5189C" w:rsidRDefault="00AF1E59" w:rsidP="00AF1E59">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F5189C">
        <w:rPr>
          <w:rFonts w:ascii="Times New Roman" w:eastAsia="Times New Roman" w:hAnsi="Times New Roman"/>
          <w:b/>
          <w:sz w:val="28"/>
          <w:szCs w:val="28"/>
          <w:lang w:eastAsia="ru-RU"/>
        </w:rPr>
        <w:t>Выдача заявителю результата предоставления муниципальной услуги</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F5189C">
        <w:rPr>
          <w:rFonts w:ascii="Times New Roman" w:hAnsi="Times New Roman"/>
          <w:sz w:val="28"/>
          <w:szCs w:val="28"/>
        </w:rPr>
        <w:lastRenderedPageBreak/>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AF1E59">
        <w:rPr>
          <w:rFonts w:ascii="Times New Roman" w:hAnsi="Times New Roman"/>
          <w:sz w:val="28"/>
          <w:szCs w:val="28"/>
        </w:rPr>
        <w:t xml:space="preserve"> </w:t>
      </w:r>
      <w:r w:rsidRPr="00F5189C">
        <w:rPr>
          <w:rFonts w:ascii="Times New Roman" w:hAnsi="Times New Roman"/>
          <w:sz w:val="28"/>
          <w:szCs w:val="28"/>
        </w:rPr>
        <w:t xml:space="preserve">ответственному за межведомственное взаимодействие, </w:t>
      </w:r>
      <w:r w:rsidRPr="00F5189C">
        <w:rPr>
          <w:rFonts w:ascii="Times New Roman" w:eastAsia="Times New Roman" w:hAnsi="Times New Roman"/>
          <w:sz w:val="28"/>
          <w:szCs w:val="28"/>
          <w:lang w:eastAsia="ru-RU"/>
        </w:rPr>
        <w:t>решения</w:t>
      </w:r>
      <w:r w:rsidRPr="00F5189C">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 а также проекта договора </w:t>
      </w:r>
      <w:r w:rsidR="00A17E59" w:rsidRPr="00F5189C">
        <w:rPr>
          <w:rFonts w:ascii="Times New Roman" w:eastAsia="Times New Roman" w:hAnsi="Times New Roman"/>
          <w:iCs/>
          <w:sz w:val="28"/>
          <w:szCs w:val="28"/>
          <w:lang w:eastAsia="ru-RU"/>
        </w:rPr>
        <w:t>аренды</w:t>
      </w:r>
      <w:r w:rsidRPr="00F5189C">
        <w:rPr>
          <w:rFonts w:ascii="Times New Roman" w:eastAsia="Times New Roman" w:hAnsi="Times New Roman"/>
          <w:iCs/>
          <w:sz w:val="28"/>
          <w:szCs w:val="28"/>
          <w:lang w:eastAsia="ru-RU"/>
        </w:rPr>
        <w:t>.</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A21574" w:rsidRPr="00F5189C" w:rsidRDefault="00A21574" w:rsidP="00A21574">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5189C">
        <w:rPr>
          <w:rFonts w:ascii="Times New Roman" w:eastAsia="Times New Roman" w:hAnsi="Times New Roman"/>
          <w:sz w:val="28"/>
          <w:szCs w:val="28"/>
          <w:lang w:eastAsia="ru-RU"/>
        </w:rPr>
        <w:t xml:space="preserve">Заявитель подписывает договор </w:t>
      </w:r>
      <w:r w:rsidR="00A17E59" w:rsidRPr="00F5189C">
        <w:rPr>
          <w:rFonts w:ascii="Times New Roman" w:eastAsia="Times New Roman" w:hAnsi="Times New Roman"/>
          <w:sz w:val="28"/>
          <w:szCs w:val="28"/>
          <w:lang w:eastAsia="ru-RU"/>
        </w:rPr>
        <w:t>аренды</w:t>
      </w:r>
      <w:r w:rsidRPr="00F5189C">
        <w:rPr>
          <w:rFonts w:ascii="Times New Roman" w:eastAsia="Times New Roman" w:hAnsi="Times New Roman"/>
          <w:sz w:val="28"/>
          <w:szCs w:val="28"/>
          <w:lang w:eastAsia="ru-RU"/>
        </w:rPr>
        <w:t xml:space="preserve"> земельного участка в момент выдачи ему решения о предоставлении  муниципальной услуги сотрудником Органа.</w:t>
      </w:r>
    </w:p>
    <w:p w:rsidR="00A21574" w:rsidRPr="00F5189C" w:rsidRDefault="00A21574" w:rsidP="00A21574">
      <w:pPr>
        <w:autoSpaceDE w:val="0"/>
        <w:autoSpaceDN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A21574" w:rsidRPr="00F5189C" w:rsidRDefault="00A21574" w:rsidP="00A2157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F5189C">
        <w:rPr>
          <w:rFonts w:ascii="Times New Roman" w:hAnsi="Times New Roman"/>
          <w:i/>
          <w:iCs/>
          <w:sz w:val="28"/>
          <w:szCs w:val="28"/>
          <w:lang w:eastAsia="ru-RU"/>
        </w:rPr>
        <w:t>,</w:t>
      </w:r>
      <w:r w:rsidRPr="00F5189C">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A21574" w:rsidRPr="00F5189C" w:rsidRDefault="00A21574" w:rsidP="00A2157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hAnsi="Times New Roman"/>
          <w:sz w:val="28"/>
          <w:szCs w:val="28"/>
          <w:lang w:eastAsia="ru-RU"/>
        </w:rPr>
        <w:t xml:space="preserve">Заявитель подписывает договор </w:t>
      </w:r>
      <w:r w:rsidR="00A17E59" w:rsidRPr="00F5189C">
        <w:rPr>
          <w:rFonts w:ascii="Times New Roman" w:hAnsi="Times New Roman"/>
          <w:sz w:val="28"/>
          <w:szCs w:val="28"/>
          <w:lang w:eastAsia="ru-RU"/>
        </w:rPr>
        <w:t>аренды</w:t>
      </w:r>
      <w:r w:rsidRPr="00F5189C">
        <w:rPr>
          <w:rFonts w:ascii="Times New Roman" w:hAnsi="Times New Roman"/>
          <w:sz w:val="28"/>
          <w:szCs w:val="28"/>
          <w:lang w:eastAsia="ru-RU"/>
        </w:rPr>
        <w:t xml:space="preserve"> земельного участка в момент выдачи ему решения о предоставлении  муниципальной услуги работником МФЦ</w:t>
      </w:r>
      <w:r w:rsidRPr="00F5189C">
        <w:rPr>
          <w:rFonts w:ascii="Times New Roman" w:hAnsi="Times New Roman"/>
          <w:i/>
          <w:sz w:val="28"/>
          <w:szCs w:val="28"/>
          <w:lang w:eastAsia="ru-RU"/>
        </w:rPr>
        <w:t>,</w:t>
      </w:r>
      <w:r w:rsidRPr="00F5189C">
        <w:rPr>
          <w:rFonts w:ascii="Times New Roman" w:hAnsi="Times New Roman"/>
          <w:sz w:val="28"/>
          <w:szCs w:val="28"/>
          <w:lang w:eastAsia="ru-RU"/>
        </w:rPr>
        <w:t xml:space="preserve"> ответственным за выдачу результата предоставления муниципальной услуги.</w:t>
      </w:r>
    </w:p>
    <w:p w:rsidR="00A21574" w:rsidRPr="00F5189C" w:rsidRDefault="00A21574" w:rsidP="00A2157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F5189C">
        <w:rPr>
          <w:rFonts w:ascii="Times New Roman" w:eastAsia="Times New Roman" w:hAnsi="Times New Roman"/>
          <w:sz w:val="28"/>
          <w:szCs w:val="28"/>
          <w:lang w:eastAsia="ru-RU"/>
        </w:rPr>
        <w:lastRenderedPageBreak/>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A21574" w:rsidRPr="00F5189C" w:rsidRDefault="00A21574" w:rsidP="00B25A2B">
      <w:pPr>
        <w:widowControl w:val="0"/>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eastAsia="Times New Roman" w:hAnsi="Times New Roman"/>
          <w:sz w:val="28"/>
          <w:szCs w:val="28"/>
          <w:lang w:eastAsia="ru-RU"/>
        </w:rPr>
        <w:t xml:space="preserve">3.5.2. </w:t>
      </w:r>
      <w:r w:rsidR="00B25A2B" w:rsidRPr="00F5189C">
        <w:rPr>
          <w:rFonts w:ascii="Times New Roman" w:eastAsia="Times New Roman" w:hAnsi="Times New Roman"/>
          <w:sz w:val="28"/>
          <w:szCs w:val="28"/>
          <w:lang w:eastAsia="ru-RU"/>
        </w:rPr>
        <w:t xml:space="preserve">Максимальный срок исполнения административной процедуры составляет </w:t>
      </w:r>
      <w:r w:rsidR="00B25A2B" w:rsidRPr="00F5189C">
        <w:rPr>
          <w:rFonts w:ascii="Times New Roman" w:hAnsi="Times New Roman"/>
          <w:sz w:val="28"/>
          <w:szCs w:val="28"/>
        </w:rPr>
        <w:t>10 календарных дней (в случае, если аукцион проведен) либо 3 календарных дня (если Орган принял решение об отказе в проведении аукциона в случае выявления обстоятельств, предусмотренных подпунктами 18 – 22 пункта 2.13 настоящего административного регламента) с момента поступления специалисту Органа, ответственному за выдачу результата предоставления услуги, сотруднику МФЦ,</w:t>
      </w:r>
      <w:r w:rsidR="00AF1E59">
        <w:rPr>
          <w:rFonts w:ascii="Times New Roman" w:hAnsi="Times New Roman"/>
          <w:sz w:val="28"/>
          <w:szCs w:val="28"/>
        </w:rPr>
        <w:t xml:space="preserve"> </w:t>
      </w:r>
      <w:r w:rsidR="00B25A2B" w:rsidRPr="00F5189C">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r w:rsidRPr="00F5189C">
        <w:rPr>
          <w:rFonts w:ascii="Times New Roman" w:hAnsi="Times New Roman"/>
          <w:sz w:val="28"/>
          <w:szCs w:val="28"/>
        </w:rPr>
        <w:t>.</w:t>
      </w:r>
    </w:p>
    <w:p w:rsidR="00A21574" w:rsidRPr="00F5189C" w:rsidRDefault="00A21574" w:rsidP="00A21574">
      <w:pPr>
        <w:widowControl w:val="0"/>
        <w:autoSpaceDE w:val="0"/>
        <w:autoSpaceDN w:val="0"/>
        <w:adjustRightInd w:val="0"/>
        <w:spacing w:after="0" w:line="240" w:lineRule="auto"/>
        <w:ind w:firstLine="709"/>
        <w:jc w:val="both"/>
        <w:rPr>
          <w:rFonts w:ascii="Times New Roman" w:hAnsi="Times New Roman"/>
          <w:sz w:val="28"/>
          <w:szCs w:val="28"/>
        </w:rPr>
      </w:pPr>
      <w:r w:rsidRPr="00F5189C">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AF1E59">
        <w:rPr>
          <w:rFonts w:ascii="Times New Roman" w:eastAsia="Times New Roman" w:hAnsi="Times New Roman"/>
          <w:sz w:val="28"/>
          <w:szCs w:val="28"/>
          <w:lang w:eastAsia="ru-RU"/>
        </w:rPr>
        <w:t xml:space="preserve"> </w:t>
      </w:r>
      <w:r w:rsidRPr="00F5189C">
        <w:rPr>
          <w:rFonts w:ascii="Times New Roman" w:eastAsia="Times New Roman" w:hAnsi="Times New Roman"/>
          <w:sz w:val="28"/>
          <w:szCs w:val="28"/>
          <w:lang w:eastAsia="ru-RU"/>
        </w:rPr>
        <w:t xml:space="preserve">решения о </w:t>
      </w:r>
      <w:r w:rsidRPr="00F5189C">
        <w:rPr>
          <w:rFonts w:ascii="Times New Roman" w:hAnsi="Times New Roman"/>
          <w:sz w:val="28"/>
          <w:szCs w:val="28"/>
          <w:lang w:eastAsia="ru-RU"/>
        </w:rPr>
        <w:t xml:space="preserve"> предоставлении </w:t>
      </w:r>
      <w:r w:rsidR="00490707" w:rsidRPr="00F5189C">
        <w:rPr>
          <w:rFonts w:ascii="Times New Roman" w:hAnsi="Times New Roman"/>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A5736" w:rsidRPr="00F5189C">
        <w:rPr>
          <w:rFonts w:ascii="Times New Roman" w:hAnsi="Times New Roman"/>
          <w:sz w:val="28"/>
          <w:szCs w:val="28"/>
          <w:lang w:eastAsia="ru-RU"/>
        </w:rPr>
        <w:t>,</w:t>
      </w:r>
      <w:r w:rsidR="00490707" w:rsidRPr="00F5189C">
        <w:rPr>
          <w:rFonts w:ascii="Times New Roman" w:hAnsi="Times New Roman"/>
          <w:sz w:val="28"/>
          <w:szCs w:val="28"/>
          <w:lang w:eastAsia="ru-RU"/>
        </w:rPr>
        <w:t xml:space="preserve"> на торгах</w:t>
      </w:r>
      <w:r w:rsidRPr="00F5189C">
        <w:rPr>
          <w:rFonts w:ascii="Times New Roman" w:hAnsi="Times New Roman"/>
          <w:sz w:val="28"/>
          <w:szCs w:val="28"/>
          <w:lang w:eastAsia="ru-RU"/>
        </w:rPr>
        <w:t xml:space="preserve"> (протокол о результатах аукциона), заключение договора </w:t>
      </w:r>
      <w:r w:rsidR="00490707" w:rsidRPr="00F5189C">
        <w:rPr>
          <w:rFonts w:ascii="Times New Roman" w:hAnsi="Times New Roman"/>
          <w:sz w:val="28"/>
          <w:szCs w:val="28"/>
          <w:lang w:eastAsia="ru-RU"/>
        </w:rPr>
        <w:t>аренды</w:t>
      </w:r>
      <w:r w:rsidR="00AF1E59">
        <w:rPr>
          <w:rFonts w:ascii="Times New Roman" w:hAnsi="Times New Roman"/>
          <w:sz w:val="28"/>
          <w:szCs w:val="28"/>
          <w:lang w:eastAsia="ru-RU"/>
        </w:rPr>
        <w:t xml:space="preserve"> </w:t>
      </w:r>
      <w:r w:rsidRPr="00F5189C">
        <w:rPr>
          <w:rFonts w:ascii="Times New Roman" w:eastAsia="Times New Roman" w:hAnsi="Times New Roman"/>
          <w:bCs/>
          <w:sz w:val="28"/>
          <w:szCs w:val="28"/>
          <w:lang w:eastAsia="ru-RU"/>
        </w:rPr>
        <w:t>или решения об отказе в предоставлении муниципальной услуги</w:t>
      </w:r>
      <w:r w:rsidRPr="00F5189C">
        <w:rPr>
          <w:rFonts w:ascii="Times New Roman" w:eastAsia="Times New Roman" w:hAnsi="Times New Roman"/>
          <w:sz w:val="28"/>
          <w:szCs w:val="28"/>
          <w:lang w:eastAsia="ru-RU"/>
        </w:rPr>
        <w:t>.</w:t>
      </w:r>
    </w:p>
    <w:p w:rsidR="00AF1E59" w:rsidRPr="00F5189C" w:rsidRDefault="00AF1E59" w:rsidP="003D6298">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3D6298" w:rsidRPr="00F5189C" w:rsidRDefault="003D6298" w:rsidP="003D629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F5189C">
        <w:rPr>
          <w:rFonts w:ascii="Times New Roman" w:eastAsia="Times New Roman" w:hAnsi="Times New Roman" w:cs="Arial"/>
          <w:b/>
          <w:sz w:val="28"/>
          <w:szCs w:val="28"/>
          <w:lang w:val="en-US" w:eastAsia="ru-RU"/>
        </w:rPr>
        <w:t>IV</w:t>
      </w:r>
      <w:r w:rsidRPr="00F5189C">
        <w:rPr>
          <w:rFonts w:ascii="Times New Roman" w:eastAsia="Times New Roman" w:hAnsi="Times New Roman" w:cs="Arial"/>
          <w:b/>
          <w:sz w:val="28"/>
          <w:szCs w:val="28"/>
          <w:lang w:eastAsia="ru-RU"/>
        </w:rPr>
        <w:t>. Формы контроля за исполнением административного регламента</w:t>
      </w:r>
    </w:p>
    <w:p w:rsidR="003D6298" w:rsidRPr="00F5189C" w:rsidRDefault="003D6298" w:rsidP="003D629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D6298" w:rsidRPr="00F5189C" w:rsidRDefault="003D6298" w:rsidP="003D6298">
      <w:pPr>
        <w:spacing w:after="0" w:line="240" w:lineRule="auto"/>
        <w:jc w:val="center"/>
        <w:rPr>
          <w:rFonts w:ascii="Times New Roman" w:eastAsia="Times New Roman" w:hAnsi="Times New Roman"/>
          <w:sz w:val="24"/>
          <w:szCs w:val="24"/>
          <w:lang w:eastAsia="ru-RU"/>
        </w:rPr>
      </w:pPr>
      <w:r w:rsidRPr="00F5189C">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F5189C">
        <w:rPr>
          <w:rFonts w:ascii="Times New Roman" w:eastAsia="Times New Roman" w:hAnsi="Times New Roman"/>
          <w:sz w:val="28"/>
          <w:szCs w:val="28"/>
          <w:lang w:eastAsia="ru-RU"/>
        </w:rPr>
        <w:t>, </w:t>
      </w:r>
      <w:r w:rsidRPr="00F5189C">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Контроль за деятельностью Органа по предоставлению муниципальной услуги осуществляется</w:t>
      </w:r>
      <w:r>
        <w:rPr>
          <w:rFonts w:ascii="Times New Roman" w:eastAsia="Times New Roman" w:hAnsi="Times New Roman"/>
          <w:sz w:val="28"/>
          <w:szCs w:val="28"/>
          <w:lang w:eastAsia="ru-RU"/>
        </w:rPr>
        <w:t xml:space="preserve"> руководителем органа.</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w:t>
      </w:r>
      <w:r w:rsidRPr="00456F06">
        <w:rPr>
          <w:rFonts w:ascii="Times New Roman" w:eastAsia="Times New Roman" w:hAnsi="Times New Roman"/>
          <w:sz w:val="28"/>
          <w:szCs w:val="28"/>
          <w:lang w:eastAsia="ru-RU"/>
        </w:rPr>
        <w:lastRenderedPageBreak/>
        <w:t>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4.3. Специалист Органа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E83BAB" w:rsidRPr="00456F06" w:rsidRDefault="00E83BAB" w:rsidP="00E83BAB">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E83BAB" w:rsidRPr="00456F06" w:rsidRDefault="00E83BAB" w:rsidP="00E83BAB">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E83BAB" w:rsidRPr="00456F06" w:rsidRDefault="00E83BAB" w:rsidP="00E83BAB">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E83BAB" w:rsidRPr="00456F06" w:rsidRDefault="00E83BAB" w:rsidP="00E83BAB">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w:t>
      </w:r>
    </w:p>
    <w:p w:rsidR="00E83BAB" w:rsidRPr="00456F06" w:rsidRDefault="00E83BAB" w:rsidP="00E83BAB">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муниципальной услуги, в том числе со стороны граждан,</w:t>
      </w:r>
    </w:p>
    <w:p w:rsidR="00E83BAB" w:rsidRPr="00456F06" w:rsidRDefault="00E83BAB" w:rsidP="00E83BAB">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их объединений и организаций</w:t>
      </w:r>
    </w:p>
    <w:p w:rsidR="00E83BAB" w:rsidRPr="00456F06" w:rsidRDefault="00E83BAB" w:rsidP="00E83BAB">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4.4. Граждане, юридические лица, их объединения и организации в случае выявления фактов нарушения порядка предоставления </w:t>
      </w:r>
      <w:r w:rsidRPr="00456F06">
        <w:rPr>
          <w:rFonts w:ascii="Times New Roman" w:eastAsia="Times New Roman" w:hAnsi="Times New Roman"/>
          <w:sz w:val="28"/>
          <w:szCs w:val="28"/>
          <w:lang w:eastAsia="ru-RU"/>
        </w:rPr>
        <w:lastRenderedPageBreak/>
        <w:t>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456F06">
        <w:rPr>
          <w:rFonts w:ascii="Times New Roman" w:eastAsia="Times New Roman" w:hAnsi="Times New Roman" w:cs="Arial"/>
          <w:b/>
          <w:sz w:val="28"/>
          <w:szCs w:val="28"/>
          <w:lang w:val="en-US" w:eastAsia="ru-RU"/>
        </w:rPr>
        <w:t>V</w:t>
      </w:r>
      <w:r w:rsidRPr="00456F06">
        <w:rPr>
          <w:rFonts w:ascii="Times New Roman" w:eastAsia="Times New Roman" w:hAnsi="Times New Roman" w:cs="Arial"/>
          <w:b/>
          <w:sz w:val="28"/>
          <w:szCs w:val="28"/>
          <w:lang w:eastAsia="ru-RU"/>
        </w:rPr>
        <w:t xml:space="preserve">. </w:t>
      </w:r>
      <w:r w:rsidRPr="00456F06">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E83BAB" w:rsidRPr="00456F06" w:rsidRDefault="00E83BAB" w:rsidP="00E83BA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E83BAB" w:rsidRPr="00456F06" w:rsidRDefault="00E83BAB" w:rsidP="00E83BAB">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Предмет жалобы</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5.2. Заявитель может обратиться с жалобой, в том числе в следующих случаях:</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нарушение срока предоставления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w:t>
      </w:r>
      <w:r w:rsidRPr="00456F06">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w:t>
      </w:r>
      <w:r w:rsidRPr="00456F06">
        <w:rPr>
          <w:rFonts w:ascii="Times New Roman" w:hAnsi="Times New Roman"/>
          <w:sz w:val="28"/>
          <w:szCs w:val="28"/>
          <w:lang w:eastAsia="ru-RU"/>
        </w:rPr>
        <w:lastRenderedPageBreak/>
        <w:t xml:space="preserve">муниципальными правовыми актами; </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9377A1"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5.3. </w:t>
      </w:r>
      <w:r w:rsidRPr="009377A1">
        <w:rPr>
          <w:rFonts w:ascii="Times New Roman" w:hAnsi="Times New Roman"/>
          <w:sz w:val="28"/>
          <w:szCs w:val="28"/>
          <w:lang w:eastAsia="ru-RU"/>
        </w:rPr>
        <w:t>Жалоба подается в письменной форме на бумажном носителе, в электронной форме в Орган. Жалоба на действия руководителя органа, предоставляющего услугу, рассматривается непосредственно руководителем данного органа.</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подачи и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5.4. Жалоба может быть направлена по почте, через МФЦ, с использованием информационно-телекоммуникационной сети </w:t>
      </w:r>
      <w:r>
        <w:rPr>
          <w:rFonts w:ascii="Times New Roman" w:hAnsi="Times New Roman"/>
          <w:sz w:val="28"/>
          <w:szCs w:val="28"/>
          <w:lang w:eastAsia="ru-RU"/>
        </w:rPr>
        <w:t>«</w:t>
      </w:r>
      <w:r w:rsidRPr="00456F06">
        <w:rPr>
          <w:rFonts w:ascii="Times New Roman" w:hAnsi="Times New Roman"/>
          <w:sz w:val="28"/>
          <w:szCs w:val="28"/>
          <w:lang w:eastAsia="ru-RU"/>
        </w:rPr>
        <w:t>Интернет</w:t>
      </w:r>
      <w:r>
        <w:rPr>
          <w:rFonts w:ascii="Times New Roman" w:hAnsi="Times New Roman"/>
          <w:sz w:val="28"/>
          <w:szCs w:val="28"/>
          <w:lang w:eastAsia="ru-RU"/>
        </w:rPr>
        <w:t>»</w:t>
      </w:r>
      <w:r w:rsidRPr="00456F06">
        <w:rPr>
          <w:rFonts w:ascii="Times New Roman" w:hAnsi="Times New Roman"/>
          <w:sz w:val="28"/>
          <w:szCs w:val="28"/>
          <w:lang w:eastAsia="ru-RU"/>
        </w:rPr>
        <w:t>, официального сайта органа, предоставляющего муниципальную услугу</w:t>
      </w:r>
      <w:r>
        <w:rPr>
          <w:rFonts w:ascii="Times New Roman" w:hAnsi="Times New Roman"/>
          <w:sz w:val="28"/>
          <w:szCs w:val="28"/>
          <w:lang w:eastAsia="ru-RU"/>
        </w:rPr>
        <w:t>,</w:t>
      </w:r>
      <w:r w:rsidRPr="00456F06">
        <w:rPr>
          <w:rFonts w:ascii="Times New Roman" w:hAnsi="Times New Roman"/>
          <w:sz w:val="28"/>
          <w:szCs w:val="28"/>
          <w:lang w:eastAsia="ru-RU"/>
        </w:rPr>
        <w:t xml:space="preserve"> а также может быть принята при личном приеме заявителя.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5.5. Жалоба должна содержать:</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w:t>
      </w:r>
      <w:r w:rsidRPr="00456F06">
        <w:rPr>
          <w:rFonts w:ascii="Times New Roman" w:hAnsi="Times New Roman"/>
          <w:sz w:val="28"/>
          <w:szCs w:val="28"/>
          <w:lang w:eastAsia="ru-RU"/>
        </w:rPr>
        <w:lastRenderedPageBreak/>
        <w:t>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83BAB"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5.7. </w:t>
      </w:r>
      <w:r w:rsidRPr="00FD7B22">
        <w:rPr>
          <w:rFonts w:ascii="Times New Roman" w:hAnsi="Times New Roman"/>
          <w:sz w:val="28"/>
          <w:szCs w:val="28"/>
          <w:lang w:eastAsia="ru-RU"/>
        </w:rPr>
        <w:t>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8</w:t>
      </w:r>
      <w:r w:rsidRPr="00456F06">
        <w:rPr>
          <w:rFonts w:ascii="Times New Roman" w:hAnsi="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место, дата и время приема жалобы заявителя;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заявителя;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перечень принятых документов от заявителя;</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специалиста, принявшего жалобу;</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9</w:t>
      </w:r>
      <w:r w:rsidRPr="00456F06">
        <w:rPr>
          <w:rFonts w:ascii="Times New Roman" w:hAnsi="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w:t>
      </w:r>
      <w:r>
        <w:rPr>
          <w:rFonts w:ascii="Times New Roman" w:hAnsi="Times New Roman"/>
          <w:sz w:val="28"/>
          <w:szCs w:val="28"/>
          <w:lang w:eastAsia="ru-RU"/>
        </w:rPr>
        <w:t>,</w:t>
      </w:r>
      <w:r w:rsidRPr="00456F06">
        <w:rPr>
          <w:rFonts w:ascii="Times New Roman" w:hAnsi="Times New Roman"/>
          <w:sz w:val="28"/>
          <w:szCs w:val="28"/>
          <w:lang w:eastAsia="ru-RU"/>
        </w:rPr>
        <w:t xml:space="preserve"> и в письменной форме информирует заявителя о перенаправлении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При этом срок рассмотрения жалобы исчисляется со дня регистрации </w:t>
      </w:r>
      <w:r w:rsidRPr="00456F06">
        <w:rPr>
          <w:rFonts w:ascii="Times New Roman" w:hAnsi="Times New Roman"/>
          <w:sz w:val="28"/>
          <w:szCs w:val="28"/>
          <w:lang w:eastAsia="ru-RU"/>
        </w:rPr>
        <w:lastRenderedPageBreak/>
        <w:t>жалобы в уполномоченном на ее рассмотрение органе.</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10</w:t>
      </w:r>
      <w:r w:rsidRPr="00456F06">
        <w:rPr>
          <w:rFonts w:ascii="Times New Roman" w:hAnsi="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w:t>
      </w:r>
      <w:r>
        <w:rPr>
          <w:rFonts w:ascii="Times New Roman" w:hAnsi="Times New Roman"/>
          <w:sz w:val="28"/>
          <w:szCs w:val="28"/>
          <w:lang w:eastAsia="ru-RU"/>
        </w:rPr>
        <w:t>,</w:t>
      </w:r>
      <w:r w:rsidRPr="00456F06">
        <w:rPr>
          <w:rFonts w:ascii="Times New Roman" w:hAnsi="Times New Roman"/>
          <w:sz w:val="28"/>
          <w:szCs w:val="28"/>
          <w:lang w:eastAsia="ru-RU"/>
        </w:rPr>
        <w:t xml:space="preserve"> или преступления должностное лицо, наделенное полномочиями по рассмотрению жалоб</w:t>
      </w:r>
      <w:r>
        <w:rPr>
          <w:rFonts w:ascii="Times New Roman" w:hAnsi="Times New Roman"/>
          <w:sz w:val="28"/>
          <w:szCs w:val="28"/>
          <w:lang w:eastAsia="ru-RU"/>
        </w:rPr>
        <w:t>,</w:t>
      </w:r>
      <w:r w:rsidRPr="00456F06">
        <w:rPr>
          <w:rFonts w:ascii="Times New Roman" w:hAnsi="Times New Roman"/>
          <w:sz w:val="28"/>
          <w:szCs w:val="28"/>
          <w:lang w:eastAsia="ru-RU"/>
        </w:rPr>
        <w:t xml:space="preserve">  незамедлительно направляет имеющиеся материалы в органы прокуратуры.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Сроки рассмотрения жалоб</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1</w:t>
      </w:r>
      <w:r w:rsidRPr="00456F06">
        <w:rPr>
          <w:rFonts w:ascii="Times New Roman" w:hAnsi="Times New Roman"/>
          <w:sz w:val="28"/>
          <w:szCs w:val="28"/>
          <w:lang w:eastAsia="ru-RU"/>
        </w:rPr>
        <w:t>.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2</w:t>
      </w:r>
      <w:r w:rsidRPr="00456F06">
        <w:rPr>
          <w:rFonts w:ascii="Times New Roman" w:hAnsi="Times New Roman"/>
          <w:sz w:val="28"/>
          <w:szCs w:val="28"/>
          <w:lang w:eastAsia="ru-RU"/>
        </w:rPr>
        <w:t>. Основания для приостановления рассмотрения жалобы не предусмотрены.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Результат рассмотрения жалобы</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3</w:t>
      </w:r>
      <w:r w:rsidRPr="00456F06">
        <w:rPr>
          <w:rFonts w:ascii="Times New Roman" w:hAnsi="Times New Roman"/>
          <w:sz w:val="28"/>
          <w:szCs w:val="28"/>
          <w:lang w:eastAsia="ru-RU"/>
        </w:rPr>
        <w:t>. По результатам рассмотрения жалобы Органом может быть принято одно из следующих решений:</w:t>
      </w:r>
    </w:p>
    <w:p w:rsidR="00F26F4C" w:rsidRDefault="00E83BAB" w:rsidP="00F26F4C">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1) </w:t>
      </w:r>
      <w:r w:rsidR="00F26F4C">
        <w:rPr>
          <w:rFonts w:ascii="Times New Roman" w:hAnsi="Times New Roman"/>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83BAB" w:rsidRPr="00456F06" w:rsidRDefault="00F26F4C" w:rsidP="00F26F4C">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в удовлетворении жалобы отказывается</w:t>
      </w:r>
      <w:r>
        <w:rPr>
          <w:rFonts w:ascii="Times New Roman" w:hAnsi="Times New Roman"/>
          <w:sz w:val="28"/>
          <w:szCs w:val="28"/>
          <w:lang w:eastAsia="ru-RU"/>
        </w:rPr>
        <w:t>.</w:t>
      </w:r>
      <w:bookmarkStart w:id="1" w:name="_GoBack"/>
      <w:bookmarkEnd w:id="1"/>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4</w:t>
      </w:r>
      <w:r w:rsidRPr="00456F06">
        <w:rPr>
          <w:rFonts w:ascii="Times New Roman" w:hAnsi="Times New Roman"/>
          <w:sz w:val="28"/>
          <w:szCs w:val="28"/>
          <w:lang w:eastAsia="ru-RU"/>
        </w:rPr>
        <w:t>. Уполномоченный на рассмотрение жалобы орган отказывает в удовлетворении жалобы в следующих случаях:</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в) наличие решения по жалобе, принятого ранее в соответствии с </w:t>
      </w:r>
      <w:r w:rsidRPr="00456F06">
        <w:rPr>
          <w:rFonts w:ascii="Times New Roman" w:hAnsi="Times New Roman"/>
          <w:sz w:val="28"/>
          <w:szCs w:val="28"/>
          <w:lang w:eastAsia="ru-RU"/>
        </w:rPr>
        <w:lastRenderedPageBreak/>
        <w:t>требованиями настоящего административного регламента в отношении того же заявителя и по тому же предмету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5</w:t>
      </w:r>
      <w:r w:rsidRPr="00456F06">
        <w:rPr>
          <w:rFonts w:ascii="Times New Roman" w:hAnsi="Times New Roman"/>
          <w:sz w:val="28"/>
          <w:szCs w:val="28"/>
          <w:lang w:eastAsia="ru-RU"/>
        </w:rPr>
        <w:t>. Уполномоченный на рассмотрение жалобы орган вправе оставить жалобу без ответа в следующих случаях:</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информирования заявителя о результатах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6</w:t>
      </w:r>
      <w:r w:rsidRPr="00456F06">
        <w:rPr>
          <w:rFonts w:ascii="Times New Roman" w:hAnsi="Times New Roman"/>
          <w:sz w:val="28"/>
          <w:szCs w:val="28"/>
          <w:lang w:eastAsia="ru-RU"/>
        </w:rPr>
        <w:t>.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обжалования решения по жалобе</w:t>
      </w: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7</w:t>
      </w:r>
      <w:r w:rsidRPr="00456F06">
        <w:rPr>
          <w:rFonts w:ascii="Times New Roman" w:hAnsi="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8</w:t>
      </w:r>
      <w:r w:rsidRPr="00456F06">
        <w:rPr>
          <w:rFonts w:ascii="Times New Roman" w:hAnsi="Times New Roman"/>
          <w:sz w:val="28"/>
          <w:szCs w:val="28"/>
          <w:lang w:eastAsia="ru-RU"/>
        </w:rPr>
        <w:t>. Заявитель вправе запрашивать и получать информацию и документы, необходимые для обоснования и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E83BAB" w:rsidRPr="00456F06" w:rsidRDefault="00E83BAB" w:rsidP="00E83BAB">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Способы информирования заявителя о порядке подачи и рассмотрения жалобы</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9</w:t>
      </w:r>
      <w:r w:rsidRPr="00456F06">
        <w:rPr>
          <w:rFonts w:ascii="Times New Roman" w:hAnsi="Times New Roman"/>
          <w:sz w:val="28"/>
          <w:szCs w:val="28"/>
          <w:lang w:eastAsia="ru-RU"/>
        </w:rPr>
        <w:t>. Информация о порядке подачи и рассмотрения жалобы размещается:</w:t>
      </w:r>
    </w:p>
    <w:p w:rsidR="00E83BAB" w:rsidRPr="00456F06" w:rsidRDefault="00E83BAB" w:rsidP="00E83BAB">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информационных стендах, расположенных в Органе, в МФЦ;</w:t>
      </w:r>
    </w:p>
    <w:p w:rsidR="00E83BAB" w:rsidRPr="00456F06" w:rsidRDefault="00E83BAB" w:rsidP="00E83BAB">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официальн</w:t>
      </w:r>
      <w:r>
        <w:rPr>
          <w:rFonts w:ascii="Times New Roman" w:hAnsi="Times New Roman"/>
          <w:sz w:val="28"/>
          <w:szCs w:val="28"/>
          <w:lang w:eastAsia="ru-RU"/>
        </w:rPr>
        <w:t>ом</w:t>
      </w:r>
      <w:r w:rsidRPr="00456F06">
        <w:rPr>
          <w:rFonts w:ascii="Times New Roman" w:hAnsi="Times New Roman"/>
          <w:sz w:val="28"/>
          <w:szCs w:val="28"/>
          <w:lang w:eastAsia="ru-RU"/>
        </w:rPr>
        <w:t xml:space="preserve"> сайт</w:t>
      </w:r>
      <w:r>
        <w:rPr>
          <w:rFonts w:ascii="Times New Roman" w:hAnsi="Times New Roman"/>
          <w:sz w:val="28"/>
          <w:szCs w:val="28"/>
          <w:lang w:eastAsia="ru-RU"/>
        </w:rPr>
        <w:t>е</w:t>
      </w:r>
      <w:r w:rsidRPr="00456F06">
        <w:rPr>
          <w:rFonts w:ascii="Times New Roman" w:hAnsi="Times New Roman"/>
          <w:sz w:val="28"/>
          <w:szCs w:val="28"/>
          <w:lang w:eastAsia="ru-RU"/>
        </w:rPr>
        <w:t xml:space="preserve"> Органа</w:t>
      </w:r>
      <w:r>
        <w:rPr>
          <w:rFonts w:ascii="Times New Roman" w:hAnsi="Times New Roman"/>
          <w:sz w:val="28"/>
          <w:szCs w:val="28"/>
          <w:lang w:eastAsia="ru-RU"/>
        </w:rPr>
        <w:t xml:space="preserve"> (</w:t>
      </w: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val="en-US" w:eastAsia="ar-SA"/>
        </w:rPr>
        <w:t>izhma</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r>
        <w:rPr>
          <w:rFonts w:ascii="Times New Roman" w:eastAsia="Lucida Sans Unicode" w:hAnsi="Times New Roman"/>
          <w:kern w:val="1"/>
          <w:sz w:val="28"/>
          <w:szCs w:val="28"/>
          <w:lang w:eastAsia="ar-SA"/>
        </w:rPr>
        <w:t>)</w:t>
      </w:r>
      <w:r w:rsidRPr="00456F06">
        <w:rPr>
          <w:rFonts w:ascii="Times New Roman" w:hAnsi="Times New Roman"/>
          <w:sz w:val="28"/>
          <w:szCs w:val="28"/>
          <w:lang w:eastAsia="ru-RU"/>
        </w:rPr>
        <w:t>, МФЦ</w:t>
      </w:r>
      <w:r>
        <w:rPr>
          <w:rFonts w:ascii="Times New Roman" w:hAnsi="Times New Roman"/>
          <w:sz w:val="28"/>
          <w:szCs w:val="28"/>
          <w:lang w:eastAsia="ru-RU"/>
        </w:rPr>
        <w:t xml:space="preserve"> (</w:t>
      </w:r>
      <w:r>
        <w:rPr>
          <w:rFonts w:ascii="Times New Roman" w:hAnsi="Times New Roman"/>
          <w:sz w:val="28"/>
          <w:szCs w:val="28"/>
          <w:lang w:val="en-US" w:eastAsia="ru-RU"/>
        </w:rPr>
        <w:t>www</w:t>
      </w:r>
      <w:r w:rsidRPr="001E436C">
        <w:rPr>
          <w:rFonts w:ascii="Times New Roman" w:hAnsi="Times New Roman"/>
          <w:sz w:val="28"/>
          <w:szCs w:val="28"/>
          <w:lang w:eastAsia="ru-RU"/>
        </w:rPr>
        <w:t>.</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r w:rsidRPr="00C56D11">
        <w:rPr>
          <w:rFonts w:ascii="Times New Roman" w:hAnsi="Times New Roman"/>
          <w:sz w:val="28"/>
          <w:szCs w:val="28"/>
          <w:lang w:val="en-US" w:eastAsia="ru-RU"/>
        </w:rPr>
        <w:t>ru</w:t>
      </w:r>
      <w:r>
        <w:rPr>
          <w:rFonts w:ascii="Times New Roman" w:hAnsi="Times New Roman"/>
          <w:sz w:val="28"/>
          <w:szCs w:val="28"/>
          <w:lang w:eastAsia="ru-RU"/>
        </w:rPr>
        <w:t>)</w:t>
      </w:r>
      <w:r w:rsidRPr="00456F06">
        <w:rPr>
          <w:rFonts w:ascii="Times New Roman" w:hAnsi="Times New Roman"/>
          <w:sz w:val="28"/>
          <w:szCs w:val="28"/>
          <w:lang w:eastAsia="ru-RU"/>
        </w:rPr>
        <w:t>;</w:t>
      </w:r>
    </w:p>
    <w:p w:rsidR="00E83BAB" w:rsidRPr="00C117AD" w:rsidRDefault="00E83BAB" w:rsidP="00E83BAB">
      <w:pPr>
        <w:widowControl w:val="0"/>
        <w:numPr>
          <w:ilvl w:val="0"/>
          <w:numId w:val="11"/>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на порталах государственных </w:t>
      </w:r>
      <w:r>
        <w:rPr>
          <w:rFonts w:ascii="Times New Roman" w:hAnsi="Times New Roman"/>
          <w:sz w:val="28"/>
          <w:szCs w:val="28"/>
          <w:lang w:eastAsia="ru-RU"/>
        </w:rPr>
        <w:t>и муниципальных услуг (функций)</w:t>
      </w:r>
      <w:r w:rsidRPr="00C117AD">
        <w:rPr>
          <w:rFonts w:ascii="Times New Roman" w:hAnsi="Times New Roman"/>
          <w:sz w:val="28"/>
          <w:szCs w:val="28"/>
          <w:lang w:eastAsia="ru-RU"/>
        </w:rPr>
        <w:t>.</w:t>
      </w:r>
    </w:p>
    <w:p w:rsidR="00E83BAB" w:rsidRPr="00456F06" w:rsidRDefault="00E83BAB" w:rsidP="00E83BA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 xml:space="preserve">20 </w:t>
      </w:r>
      <w:r w:rsidRPr="00456F06">
        <w:rPr>
          <w:rFonts w:ascii="Times New Roman" w:hAnsi="Times New Roman"/>
          <w:sz w:val="28"/>
          <w:szCs w:val="28"/>
          <w:lang w:eastAsia="ru-RU"/>
        </w:rPr>
        <w:t>. Информацию о порядке подачи и рассмотрения жалобы можно получить:</w:t>
      </w:r>
    </w:p>
    <w:p w:rsidR="00E83BAB" w:rsidRPr="00456F06" w:rsidRDefault="00E83BAB" w:rsidP="00E83BAB">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телефонной связи по номеру Органа, МФЦ;</w:t>
      </w:r>
    </w:p>
    <w:p w:rsidR="00E83BAB" w:rsidRPr="00456F06" w:rsidRDefault="00E83BAB" w:rsidP="00E83BAB">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факсимильного сообщения;</w:t>
      </w:r>
    </w:p>
    <w:p w:rsidR="00E83BAB" w:rsidRPr="00456F06" w:rsidRDefault="00E83BAB" w:rsidP="00E83BAB">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lastRenderedPageBreak/>
        <w:t>при личном обращении в Орган, МФЦ, в том числе по электронной почте;</w:t>
      </w:r>
    </w:p>
    <w:p w:rsidR="00E83BAB" w:rsidRPr="00456F06" w:rsidRDefault="00E83BAB" w:rsidP="00E83BAB">
      <w:pPr>
        <w:widowControl w:val="0"/>
        <w:numPr>
          <w:ilvl w:val="0"/>
          <w:numId w:val="1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письменном обращении в Орган, МФЦ;</w:t>
      </w:r>
    </w:p>
    <w:p w:rsidR="003D6298" w:rsidRPr="00F5189C" w:rsidRDefault="00E83BAB" w:rsidP="00E83BAB">
      <w:pPr>
        <w:autoSpaceDE w:val="0"/>
        <w:autoSpaceDN w:val="0"/>
        <w:adjustRightInd w:val="0"/>
        <w:spacing w:after="0" w:line="240" w:lineRule="auto"/>
        <w:ind w:firstLine="709"/>
        <w:jc w:val="right"/>
        <w:outlineLvl w:val="0"/>
        <w:rPr>
          <w:rFonts w:ascii="Times New Roman" w:hAnsi="Times New Roman"/>
          <w:sz w:val="28"/>
          <w:szCs w:val="28"/>
        </w:rPr>
      </w:pPr>
      <w:r w:rsidRPr="00456F06">
        <w:rPr>
          <w:rFonts w:ascii="Times New Roman" w:hAnsi="Times New Roman"/>
          <w:sz w:val="28"/>
          <w:szCs w:val="28"/>
          <w:lang w:eastAsia="ru-RU"/>
        </w:rPr>
        <w:t>путем публичного информирования.</w:t>
      </w: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DB18BB" w:rsidRPr="00F5189C" w:rsidRDefault="00DB18BB" w:rsidP="003D6298">
      <w:pPr>
        <w:autoSpaceDE w:val="0"/>
        <w:autoSpaceDN w:val="0"/>
        <w:adjustRightInd w:val="0"/>
        <w:spacing w:after="0" w:line="240" w:lineRule="auto"/>
        <w:ind w:firstLine="709"/>
        <w:jc w:val="right"/>
        <w:outlineLvl w:val="0"/>
        <w:rPr>
          <w:rFonts w:ascii="Times New Roman" w:hAnsi="Times New Roman"/>
          <w:sz w:val="28"/>
          <w:szCs w:val="28"/>
        </w:rPr>
      </w:pPr>
    </w:p>
    <w:p w:rsidR="00DC436F" w:rsidRPr="00F5189C" w:rsidRDefault="00DC436F"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F5189C">
        <w:rPr>
          <w:rFonts w:ascii="Times New Roman" w:hAnsi="Times New Roman"/>
          <w:sz w:val="28"/>
          <w:szCs w:val="28"/>
        </w:rPr>
        <w:t>Приложение № 1</w:t>
      </w:r>
    </w:p>
    <w:p w:rsidR="003D6298" w:rsidRPr="00F5189C"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к административному регламенту</w:t>
      </w:r>
    </w:p>
    <w:p w:rsidR="003D6298" w:rsidRPr="00F5189C"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предоставления муниципальной услуги</w:t>
      </w:r>
    </w:p>
    <w:p w:rsidR="003D6298" w:rsidRPr="00F5189C" w:rsidRDefault="003D6298" w:rsidP="003D6298">
      <w:pPr>
        <w:autoSpaceDE w:val="0"/>
        <w:autoSpaceDN w:val="0"/>
        <w:adjustRightInd w:val="0"/>
        <w:spacing w:after="0" w:line="240" w:lineRule="auto"/>
        <w:ind w:firstLine="709"/>
        <w:jc w:val="right"/>
        <w:rPr>
          <w:rFonts w:ascii="Times New Roman" w:hAnsi="Times New Roman"/>
          <w:bCs/>
          <w:sz w:val="28"/>
          <w:szCs w:val="28"/>
        </w:rPr>
      </w:pPr>
      <w:r w:rsidRPr="00F5189C">
        <w:rPr>
          <w:rFonts w:ascii="Times New Roman" w:hAnsi="Times New Roman"/>
          <w:bCs/>
          <w:sz w:val="28"/>
          <w:szCs w:val="28"/>
        </w:rPr>
        <w:t>«</w:t>
      </w:r>
      <w:r w:rsidR="00DC436F" w:rsidRPr="00F5189C">
        <w:rPr>
          <w:rFonts w:ascii="Times New Roman" w:hAnsi="Times New Roman"/>
          <w:bCs/>
          <w:sz w:val="28"/>
          <w:szCs w:val="28"/>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F5189C">
        <w:rPr>
          <w:rFonts w:ascii="Times New Roman" w:hAnsi="Times New Roman"/>
          <w:bCs/>
          <w:sz w:val="28"/>
          <w:szCs w:val="28"/>
        </w:rPr>
        <w:t>»</w:t>
      </w:r>
    </w:p>
    <w:p w:rsidR="003D6298" w:rsidRPr="00F5189C" w:rsidRDefault="003D6298" w:rsidP="003D6298">
      <w:pPr>
        <w:autoSpaceDE w:val="0"/>
        <w:autoSpaceDN w:val="0"/>
        <w:adjustRightInd w:val="0"/>
        <w:spacing w:after="0" w:line="240" w:lineRule="auto"/>
        <w:ind w:firstLine="709"/>
        <w:jc w:val="right"/>
        <w:rPr>
          <w:rFonts w:ascii="Times New Roman" w:hAnsi="Times New Roman"/>
          <w:sz w:val="28"/>
          <w:szCs w:val="28"/>
        </w:rPr>
      </w:pPr>
    </w:p>
    <w:p w:rsidR="00E83BAB" w:rsidRPr="007E599D" w:rsidRDefault="00E83BAB" w:rsidP="00E83BAB">
      <w:pPr>
        <w:widowControl w:val="0"/>
        <w:spacing w:after="0" w:line="240" w:lineRule="auto"/>
        <w:jc w:val="center"/>
        <w:rPr>
          <w:rFonts w:ascii="Times New Roman" w:eastAsia="SimSun" w:hAnsi="Times New Roman"/>
          <w:b/>
          <w:i/>
          <w:sz w:val="28"/>
          <w:szCs w:val="28"/>
          <w:lang w:eastAsia="ru-RU"/>
        </w:rPr>
      </w:pPr>
      <w:r w:rsidRPr="007E599D">
        <w:rPr>
          <w:rFonts w:ascii="Times New Roman" w:eastAsia="SimSun" w:hAnsi="Times New Roman"/>
          <w:b/>
          <w:sz w:val="28"/>
          <w:szCs w:val="28"/>
          <w:lang w:eastAsia="ru-RU"/>
        </w:rPr>
        <w:t xml:space="preserve">Общая информация о </w:t>
      </w:r>
      <w:r w:rsidRPr="0029073B">
        <w:rPr>
          <w:rFonts w:ascii="Times New Roman" w:eastAsia="SimSun" w:hAnsi="Times New Roman"/>
          <w:b/>
          <w:sz w:val="28"/>
          <w:szCs w:val="28"/>
          <w:lang w:eastAsia="ru-RU"/>
        </w:rPr>
        <w:t>муниципальном автономном учреждении</w:t>
      </w:r>
      <w:r w:rsidRPr="007E599D">
        <w:rPr>
          <w:rFonts w:ascii="Times New Roman" w:eastAsia="SimSun" w:hAnsi="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b/>
          <w:sz w:val="28"/>
          <w:szCs w:val="28"/>
          <w:lang w:eastAsia="ru-RU"/>
        </w:rPr>
        <w:t>муниципального образования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E83BAB" w:rsidRPr="0073524E" w:rsidRDefault="00E83BAB" w:rsidP="00D73645">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E83BAB" w:rsidRPr="007E599D" w:rsidRDefault="00E83BAB" w:rsidP="00D73645">
            <w:pPr>
              <w:widowControl w:val="0"/>
              <w:shd w:val="clear" w:color="auto" w:fill="FFFFFF"/>
              <w:spacing w:after="0" w:line="240" w:lineRule="auto"/>
              <w:rPr>
                <w:rFonts w:ascii="Times New Roman" w:hAnsi="Times New Roman"/>
                <w:sz w:val="28"/>
                <w:szCs w:val="28"/>
              </w:rPr>
            </w:pPr>
            <w:r w:rsidRPr="0029073B">
              <w:rPr>
                <w:rFonts w:ascii="Times New Roman" w:hAnsi="Times New Roman"/>
                <w:sz w:val="28"/>
                <w:szCs w:val="28"/>
              </w:rPr>
              <w:t>izhemsky@mydocuments11.ru</w:t>
            </w: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E83BAB" w:rsidRPr="0029073B" w:rsidRDefault="00E83BAB" w:rsidP="00D73645">
            <w:pPr>
              <w:pStyle w:val="3"/>
              <w:shd w:val="clear" w:color="auto" w:fill="FFFFFF"/>
              <w:spacing w:before="0"/>
              <w:rPr>
                <w:rFonts w:ascii="Times New Roman" w:hAnsi="Times New Roman"/>
                <w:color w:val="000000"/>
                <w:sz w:val="28"/>
                <w:szCs w:val="28"/>
              </w:rPr>
            </w:pPr>
            <w:r>
              <w:rPr>
                <w:rFonts w:ascii="Times New Roman" w:hAnsi="Times New Roman"/>
                <w:b w:val="0"/>
                <w:bCs w:val="0"/>
                <w:color w:val="000000"/>
                <w:sz w:val="28"/>
                <w:szCs w:val="28"/>
              </w:rPr>
              <w:t>8(82140) 944</w:t>
            </w:r>
            <w:r w:rsidRPr="0029073B">
              <w:rPr>
                <w:rFonts w:ascii="Times New Roman" w:hAnsi="Times New Roman"/>
                <w:b w:val="0"/>
                <w:bCs w:val="0"/>
                <w:color w:val="000000"/>
                <w:sz w:val="28"/>
                <w:szCs w:val="28"/>
              </w:rPr>
              <w:t>54</w:t>
            </w: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E83BAB" w:rsidRPr="007E599D" w:rsidRDefault="00E83BAB" w:rsidP="00D73645">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lang w:val="en-US" w:eastAsia="ru-RU"/>
              </w:rPr>
              <w:t>www.</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r w:rsidRPr="00C56D11">
              <w:rPr>
                <w:rFonts w:ascii="Times New Roman" w:hAnsi="Times New Roman"/>
                <w:sz w:val="28"/>
                <w:szCs w:val="28"/>
                <w:lang w:val="en-US" w:eastAsia="ru-RU"/>
              </w:rPr>
              <w:t>ru</w:t>
            </w:r>
          </w:p>
        </w:tc>
      </w:tr>
      <w:tr w:rsidR="00E83BAB" w:rsidRPr="007E599D" w:rsidTr="00D73645">
        <w:tc>
          <w:tcPr>
            <w:tcW w:w="2608" w:type="pct"/>
            <w:tcBorders>
              <w:top w:val="single" w:sz="4" w:space="0" w:color="auto"/>
              <w:left w:val="single" w:sz="4" w:space="0" w:color="auto"/>
              <w:bottom w:val="single" w:sz="4" w:space="0" w:color="auto"/>
              <w:right w:val="single" w:sz="4" w:space="0" w:color="auto"/>
            </w:tcBorders>
            <w:hideMark/>
          </w:tcPr>
          <w:p w:rsidR="00E83BAB" w:rsidRPr="007E599D" w:rsidRDefault="00E83BAB" w:rsidP="00D73645">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E83BAB" w:rsidRPr="007E599D" w:rsidRDefault="00E83BAB" w:rsidP="00D73645">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rPr>
              <w:t>Директор – Трубина Виталия Леонидовна</w:t>
            </w:r>
          </w:p>
        </w:tc>
      </w:tr>
    </w:tbl>
    <w:p w:rsidR="00E83BAB" w:rsidRPr="007E599D" w:rsidRDefault="00E83BAB" w:rsidP="00E83BAB">
      <w:pPr>
        <w:widowControl w:val="0"/>
        <w:shd w:val="clear" w:color="auto" w:fill="FFFFFF"/>
        <w:spacing w:after="0" w:line="240" w:lineRule="auto"/>
        <w:jc w:val="center"/>
        <w:rPr>
          <w:rFonts w:ascii="Times New Roman" w:hAnsi="Times New Roman"/>
          <w:b/>
          <w:bCs/>
          <w:sz w:val="28"/>
          <w:szCs w:val="28"/>
        </w:rPr>
      </w:pPr>
    </w:p>
    <w:p w:rsidR="00E83BAB" w:rsidRPr="007E599D" w:rsidRDefault="00E83BAB" w:rsidP="00E83BAB">
      <w:pPr>
        <w:widowControl w:val="0"/>
        <w:autoSpaceDE w:val="0"/>
        <w:autoSpaceDN w:val="0"/>
        <w:adjustRightInd w:val="0"/>
        <w:spacing w:after="0" w:line="240" w:lineRule="auto"/>
        <w:jc w:val="center"/>
        <w:rPr>
          <w:rFonts w:ascii="Times New Roman" w:hAnsi="Times New Roman"/>
          <w:b/>
          <w:sz w:val="28"/>
          <w:szCs w:val="28"/>
          <w:lang w:eastAsia="ru-RU"/>
        </w:rPr>
      </w:pPr>
      <w:r w:rsidRPr="007E599D">
        <w:rPr>
          <w:rFonts w:ascii="Times New Roman" w:hAnsi="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Часы работы</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r w:rsidR="00E83BAB" w:rsidRPr="007E599D" w:rsidTr="00D73645">
        <w:tc>
          <w:tcPr>
            <w:tcW w:w="4785" w:type="dxa"/>
            <w:tcBorders>
              <w:top w:val="single" w:sz="4" w:space="0" w:color="auto"/>
              <w:left w:val="single" w:sz="4" w:space="0" w:color="auto"/>
              <w:bottom w:val="single" w:sz="4" w:space="0" w:color="auto"/>
              <w:right w:val="single" w:sz="4" w:space="0" w:color="auto"/>
            </w:tcBorders>
            <w:vAlign w:val="center"/>
            <w:hideMark/>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7E599D">
              <w:rPr>
                <w:rFonts w:ascii="Times New Roman" w:eastAsia="Times New Roman" w:hAnsi="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E83BAB" w:rsidRPr="007E599D" w:rsidRDefault="00E83BAB" w:rsidP="00D73645">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bl>
    <w:p w:rsidR="00E83BAB" w:rsidRPr="007E599D" w:rsidRDefault="00E83BAB" w:rsidP="00E83BAB">
      <w:pPr>
        <w:widowControl w:val="0"/>
        <w:spacing w:after="0" w:line="240" w:lineRule="auto"/>
        <w:ind w:firstLine="284"/>
        <w:jc w:val="center"/>
        <w:rPr>
          <w:rFonts w:ascii="Times New Roman" w:eastAsia="SimSun" w:hAnsi="Times New Roman"/>
          <w:b/>
          <w:sz w:val="28"/>
          <w:szCs w:val="28"/>
          <w:lang w:eastAsia="ru-RU"/>
        </w:rPr>
      </w:pPr>
    </w:p>
    <w:p w:rsidR="00E83BAB" w:rsidRPr="007F2B1F" w:rsidRDefault="00E83BAB" w:rsidP="00E83BAB">
      <w:pPr>
        <w:widowControl w:val="0"/>
        <w:suppressAutoHyphens/>
        <w:spacing w:after="0" w:line="360" w:lineRule="auto"/>
        <w:ind w:firstLine="284"/>
        <w:jc w:val="center"/>
        <w:textAlignment w:val="baseline"/>
        <w:rPr>
          <w:rFonts w:ascii="Times New Roman" w:eastAsia="SimSun" w:hAnsi="Times New Roman"/>
          <w:b/>
          <w:kern w:val="1"/>
          <w:sz w:val="28"/>
          <w:szCs w:val="28"/>
          <w:lang w:eastAsia="ar-SA"/>
        </w:rPr>
      </w:pPr>
    </w:p>
    <w:p w:rsidR="00C07D11" w:rsidRPr="000633D6" w:rsidRDefault="00C07D11" w:rsidP="00C07D11">
      <w:pPr>
        <w:widowControl w:val="0"/>
        <w:suppressAutoHyphens/>
        <w:spacing w:after="0"/>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89"/>
        <w:gridCol w:w="4656"/>
      </w:tblGrid>
      <w:tr w:rsidR="00C07D11" w:rsidRPr="000633D6" w:rsidTr="00003ABC">
        <w:trPr>
          <w:trHeight w:val="1290"/>
        </w:trPr>
        <w:tc>
          <w:tcPr>
            <w:tcW w:w="4992"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lastRenderedPageBreak/>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suppressAutoHyphens/>
              <w:spacing w:after="0"/>
              <w:ind w:left="74"/>
              <w:textAlignment w:val="baseline"/>
              <w:rPr>
                <w:rFonts w:ascii="Times New Roman" w:eastAsia="Lucida Sans Unicode" w:hAnsi="Times New Roman"/>
                <w:i/>
                <w:kern w:val="2"/>
                <w:sz w:val="24"/>
                <w:szCs w:val="24"/>
                <w:lang w:eastAsia="ar-SA"/>
              </w:rPr>
            </w:pPr>
            <w:r w:rsidRPr="000633D6">
              <w:rPr>
                <w:rFonts w:ascii="Times New Roman" w:eastAsia="Lucida Sans Unicode" w:hAnsi="Times New Roman"/>
                <w:kern w:val="2"/>
                <w:sz w:val="24"/>
                <w:szCs w:val="24"/>
                <w:lang w:eastAsia="ar-SA"/>
              </w:rPr>
              <w:t>169474, Республика Коми, Ижемский район, с. Кельчиюр, ул. Центральная,  д. 133</w:t>
            </w:r>
          </w:p>
        </w:tc>
      </w:tr>
      <w:tr w:rsidR="00C07D11" w:rsidRPr="000633D6" w:rsidTr="00003ABC">
        <w:tc>
          <w:tcPr>
            <w:tcW w:w="4992"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uppressAutoHyphens/>
              <w:spacing w:after="0"/>
              <w:ind w:left="74"/>
              <w:jc w:val="both"/>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169474, Республика Коми, Ижемский район, </w:t>
            </w:r>
            <w:r w:rsidRPr="000633D6">
              <w:rPr>
                <w:rFonts w:ascii="Times New Roman" w:eastAsia="Lucida Sans Unicode" w:hAnsi="Times New Roman"/>
                <w:kern w:val="2"/>
                <w:sz w:val="24"/>
                <w:szCs w:val="24"/>
                <w:lang w:eastAsia="ar-SA"/>
              </w:rPr>
              <w:t xml:space="preserve"> с. Кельчиюр, ул. Центральная,  д. 133</w:t>
            </w:r>
          </w:p>
        </w:tc>
      </w:tr>
      <w:tr w:rsidR="00C07D11" w:rsidRPr="000633D6" w:rsidTr="00003ABC">
        <w:trPr>
          <w:trHeight w:val="888"/>
        </w:trPr>
        <w:tc>
          <w:tcPr>
            <w:tcW w:w="4992"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C07D11" w:rsidRPr="000633D6" w:rsidRDefault="00C07D11" w:rsidP="00003ABC">
            <w:pPr>
              <w:suppressAutoHyphens/>
              <w:spacing w:after="0"/>
              <w:ind w:firstLine="74"/>
              <w:textAlignment w:val="baseline"/>
              <w:rPr>
                <w:rFonts w:ascii="Times New Roman" w:eastAsia="Lucida Sans Unicode" w:hAnsi="Times New Roman"/>
                <w:kern w:val="2"/>
                <w:sz w:val="24"/>
                <w:szCs w:val="24"/>
                <w:lang w:eastAsia="ar-SA"/>
              </w:rPr>
            </w:pPr>
            <w:r w:rsidRPr="000633D6">
              <w:rPr>
                <w:rFonts w:ascii="Times New Roman" w:eastAsia="Lucida Sans Unicode" w:hAnsi="Times New Roman"/>
                <w:kern w:val="2"/>
                <w:sz w:val="24"/>
                <w:szCs w:val="24"/>
                <w:lang w:val="en-US" w:eastAsia="ar-SA"/>
              </w:rPr>
              <w:t>kelchiurgalpi@mail.ru</w:t>
            </w:r>
          </w:p>
          <w:p w:rsidR="00C07D11" w:rsidRPr="000633D6" w:rsidRDefault="00C07D11" w:rsidP="00003ABC">
            <w:pPr>
              <w:widowControl w:val="0"/>
              <w:shd w:val="clear" w:color="auto" w:fill="FFFFFF"/>
              <w:suppressAutoHyphens/>
              <w:spacing w:after="0" w:line="360" w:lineRule="auto"/>
              <w:ind w:firstLine="74"/>
              <w:textAlignment w:val="baseline"/>
              <w:rPr>
                <w:rFonts w:ascii="Times New Roman" w:eastAsia="Lucida Sans Unicode" w:hAnsi="Times New Roman"/>
                <w:kern w:val="2"/>
                <w:sz w:val="24"/>
                <w:szCs w:val="24"/>
                <w:lang w:eastAsia="ar-SA"/>
              </w:rPr>
            </w:pPr>
          </w:p>
        </w:tc>
      </w:tr>
      <w:tr w:rsidR="00C07D11" w:rsidRPr="000633D6" w:rsidTr="00003ABC">
        <w:trPr>
          <w:trHeight w:val="893"/>
        </w:trPr>
        <w:tc>
          <w:tcPr>
            <w:tcW w:w="4992"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7479</w:t>
            </w:r>
          </w:p>
        </w:tc>
      </w:tr>
      <w:tr w:rsidR="00C07D11" w:rsidRPr="000633D6" w:rsidTr="00003ABC">
        <w:trPr>
          <w:trHeight w:val="893"/>
        </w:trPr>
        <w:tc>
          <w:tcPr>
            <w:tcW w:w="4992"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rPr>
                <w:rFonts w:ascii="Times New Roman" w:eastAsia="SimSun" w:hAnsi="Times New Roman"/>
                <w:sz w:val="24"/>
                <w:szCs w:val="24"/>
                <w:lang w:eastAsia="ru-RU"/>
              </w:rPr>
            </w:pPr>
            <w:r w:rsidRPr="000633D6">
              <w:rPr>
                <w:rFonts w:ascii="Times New Roman" w:eastAsia="SimSun" w:hAnsi="Times New Roman"/>
                <w:sz w:val="24"/>
                <w:szCs w:val="24"/>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7486</w:t>
            </w:r>
          </w:p>
        </w:tc>
      </w:tr>
      <w:tr w:rsidR="00C07D11" w:rsidRPr="000633D6" w:rsidTr="00003ABC">
        <w:trPr>
          <w:trHeight w:val="665"/>
        </w:trPr>
        <w:tc>
          <w:tcPr>
            <w:tcW w:w="4992"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hd w:val="clear" w:color="auto" w:fill="FFFFFF"/>
              <w:suppressAutoHyphens/>
              <w:spacing w:after="0" w:line="360" w:lineRule="auto"/>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val="en-US" w:eastAsia="ar-SA"/>
              </w:rPr>
              <w:t>www</w:t>
            </w: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val="en-US" w:eastAsia="ar-SA"/>
              </w:rPr>
              <w:t>izhma</w:t>
            </w:r>
            <w:r w:rsidRPr="000633D6">
              <w:rPr>
                <w:rFonts w:ascii="Times New Roman" w:eastAsia="Lucida Sans Unicode" w:hAnsi="Times New Roman"/>
                <w:kern w:val="2"/>
                <w:sz w:val="24"/>
                <w:szCs w:val="24"/>
                <w:lang w:eastAsia="ar-SA"/>
              </w:rPr>
              <w:t>.</w:t>
            </w:r>
            <w:r w:rsidRPr="000633D6">
              <w:rPr>
                <w:rFonts w:ascii="Times New Roman" w:eastAsia="Lucida Sans Unicode" w:hAnsi="Times New Roman"/>
                <w:kern w:val="2"/>
                <w:sz w:val="24"/>
                <w:szCs w:val="24"/>
                <w:lang w:val="en-US" w:eastAsia="ar-SA"/>
              </w:rPr>
              <w:t>ru</w:t>
            </w:r>
          </w:p>
        </w:tc>
      </w:tr>
      <w:tr w:rsidR="00C07D11" w:rsidRPr="000633D6" w:rsidTr="00003ABC">
        <w:tc>
          <w:tcPr>
            <w:tcW w:w="4992"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hd w:val="clear" w:color="auto" w:fill="FFFFFF"/>
              <w:suppressAutoHyphens/>
              <w:spacing w:after="0"/>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eastAsia="ar-SA"/>
              </w:rPr>
              <w:t>Филиппова Вера Даниловна, глава сельского поселения «Кельчиюр»</w:t>
            </w:r>
          </w:p>
        </w:tc>
      </w:tr>
    </w:tbl>
    <w:p w:rsidR="00C07D11" w:rsidRPr="000633D6" w:rsidRDefault="00C07D11" w:rsidP="00C07D11">
      <w:pPr>
        <w:widowControl w:val="0"/>
        <w:suppressAutoHyphens/>
        <w:spacing w:after="0" w:line="360" w:lineRule="auto"/>
        <w:ind w:firstLine="284"/>
        <w:jc w:val="center"/>
        <w:textAlignment w:val="baseline"/>
        <w:rPr>
          <w:rFonts w:ascii="Times New Roman" w:eastAsia="SimSun" w:hAnsi="Times New Roman"/>
          <w:b/>
          <w:kern w:val="2"/>
          <w:sz w:val="24"/>
          <w:szCs w:val="24"/>
          <w:lang w:eastAsia="ar-SA"/>
        </w:rPr>
      </w:pPr>
    </w:p>
    <w:p w:rsidR="00C07D11" w:rsidRPr="000633D6" w:rsidRDefault="00C07D11" w:rsidP="00C07D11">
      <w:pPr>
        <w:widowControl w:val="0"/>
        <w:suppressAutoHyphens/>
        <w:spacing w:after="0" w:line="360" w:lineRule="auto"/>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4"/>
        <w:gridCol w:w="3143"/>
      </w:tblGrid>
      <w:tr w:rsidR="00C07D11"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jc w:val="center"/>
              <w:rPr>
                <w:rFonts w:ascii="Times New Roman" w:eastAsia="SimSun" w:hAnsi="Times New Roman"/>
                <w:sz w:val="24"/>
                <w:szCs w:val="24"/>
                <w:lang w:eastAsia="ru-RU"/>
              </w:rPr>
            </w:pP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eastAsia="ar-SA"/>
              </w:rPr>
              <w:tab/>
            </w:r>
            <w:r w:rsidRPr="000633D6">
              <w:rPr>
                <w:rFonts w:ascii="Times New Roman" w:eastAsia="SimSun" w:hAnsi="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приема граждан</w:t>
            </w:r>
          </w:p>
        </w:tc>
      </w:tr>
      <w:tr w:rsidR="00C07D11"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17</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C07D11"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16</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C07D11"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C07D11" w:rsidRPr="000633D6" w:rsidRDefault="00C07D11"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r>
    </w:tbl>
    <w:p w:rsidR="00C07D11" w:rsidRPr="000633D6" w:rsidRDefault="00C07D11" w:rsidP="00C07D11">
      <w:pPr>
        <w:suppressAutoHyphens/>
        <w:textAlignment w:val="baseline"/>
        <w:rPr>
          <w:rFonts w:ascii="Times New Roman" w:hAnsi="Times New Roman"/>
          <w:kern w:val="2"/>
          <w:sz w:val="24"/>
          <w:szCs w:val="24"/>
          <w:lang w:eastAsia="ar-SA"/>
        </w:rPr>
      </w:pPr>
    </w:p>
    <w:p w:rsidR="003D6298" w:rsidRPr="00F5189C" w:rsidRDefault="003D6298" w:rsidP="003D6298">
      <w:pPr>
        <w:widowControl w:val="0"/>
        <w:autoSpaceDE w:val="0"/>
        <w:autoSpaceDN w:val="0"/>
        <w:adjustRightInd w:val="0"/>
        <w:spacing w:after="0" w:line="240" w:lineRule="auto"/>
        <w:jc w:val="right"/>
        <w:outlineLvl w:val="0"/>
        <w:rPr>
          <w:rFonts w:ascii="Times New Roman" w:hAnsi="Times New Roman"/>
          <w:sz w:val="28"/>
          <w:szCs w:val="28"/>
        </w:rPr>
      </w:pPr>
      <w:r w:rsidRPr="00F5189C">
        <w:rPr>
          <w:rFonts w:ascii="Times New Roman" w:hAnsi="Times New Roman"/>
          <w:sz w:val="28"/>
          <w:szCs w:val="28"/>
        </w:rPr>
        <w:t>Приложение № 2</w:t>
      </w:r>
    </w:p>
    <w:p w:rsidR="003D6298" w:rsidRPr="00F5189C"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к административному регламенту</w:t>
      </w:r>
    </w:p>
    <w:p w:rsidR="003D6298" w:rsidRPr="00F5189C"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предоставления муниципальной услуги</w:t>
      </w:r>
    </w:p>
    <w:p w:rsidR="003D6298" w:rsidRPr="00F5189C" w:rsidRDefault="003D6298" w:rsidP="0013566E">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F5189C">
        <w:rPr>
          <w:rFonts w:ascii="Times New Roman" w:hAnsi="Times New Roman"/>
          <w:sz w:val="28"/>
          <w:szCs w:val="28"/>
          <w:lang w:eastAsia="ru-RU"/>
        </w:rPr>
        <w:t>«</w:t>
      </w:r>
      <w:r w:rsidR="00DC436F" w:rsidRPr="00F5189C">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F5189C">
        <w:rPr>
          <w:rFonts w:ascii="Times New Roman" w:hAnsi="Times New Roman"/>
          <w:sz w:val="28"/>
          <w:szCs w:val="28"/>
          <w:lang w:eastAsia="ru-RU"/>
        </w:rPr>
        <w:t>»</w:t>
      </w:r>
    </w:p>
    <w:p w:rsidR="0013566E" w:rsidRPr="00F5189C" w:rsidRDefault="0013566E" w:rsidP="0013566E">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8"/>
        <w:gridCol w:w="850"/>
        <w:gridCol w:w="1104"/>
        <w:gridCol w:w="1495"/>
        <w:gridCol w:w="967"/>
        <w:gridCol w:w="2003"/>
        <w:gridCol w:w="1593"/>
      </w:tblGrid>
      <w:tr w:rsidR="00195971" w:rsidRPr="00F5189C" w:rsidTr="006959DA">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sz w:val="28"/>
                <w:szCs w:val="28"/>
                <w:lang w:eastAsia="ru-RU"/>
              </w:rPr>
            </w:pPr>
          </w:p>
          <w:tbl>
            <w:tblPr>
              <w:tblStyle w:val="1123"/>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195971" w:rsidRPr="00F5189C" w:rsidTr="006959DA">
              <w:tc>
                <w:tcPr>
                  <w:tcW w:w="1019" w:type="pct"/>
                  <w:tcBorders>
                    <w:top w:val="single" w:sz="4" w:space="0" w:color="auto"/>
                    <w:left w:val="single" w:sz="4" w:space="0" w:color="auto"/>
                    <w:bottom w:val="single" w:sz="4" w:space="0" w:color="auto"/>
                    <w:right w:val="single" w:sz="4" w:space="0" w:color="auto"/>
                  </w:tcBorders>
                </w:tcPr>
                <w:p w:rsidR="00195971" w:rsidRPr="00F5189C" w:rsidRDefault="00195971" w:rsidP="00195971">
                  <w:pPr>
                    <w:rPr>
                      <w:rFonts w:ascii="Times New Roman" w:eastAsiaTheme="minorHAnsi" w:hAnsi="Times New Roman"/>
                      <w:bCs/>
                      <w:sz w:val="28"/>
                      <w:szCs w:val="28"/>
                      <w:lang w:eastAsia="ru-RU"/>
                    </w:rPr>
                  </w:pPr>
                  <w:r w:rsidRPr="00F5189C">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195971" w:rsidRPr="00F5189C" w:rsidRDefault="00195971" w:rsidP="00195971">
                  <w:pPr>
                    <w:rPr>
                      <w:rFonts w:ascii="Times New Roman" w:eastAsiaTheme="minorHAnsi" w:hAnsi="Times New Roman"/>
                      <w:sz w:val="28"/>
                      <w:szCs w:val="28"/>
                      <w:u w:val="single"/>
                    </w:rPr>
                  </w:pPr>
                </w:p>
              </w:tc>
              <w:tc>
                <w:tcPr>
                  <w:tcW w:w="518" w:type="pct"/>
                  <w:tcBorders>
                    <w:left w:val="single" w:sz="4" w:space="0" w:color="auto"/>
                  </w:tcBorders>
                </w:tcPr>
                <w:p w:rsidR="00195971" w:rsidRPr="00F5189C" w:rsidRDefault="00195971" w:rsidP="00195971">
                  <w:pPr>
                    <w:rPr>
                      <w:rFonts w:ascii="Times New Roman" w:eastAsiaTheme="minorHAnsi" w:hAnsi="Times New Roman"/>
                      <w:sz w:val="28"/>
                      <w:szCs w:val="28"/>
                      <w:u w:val="single"/>
                    </w:rPr>
                  </w:pPr>
                </w:p>
              </w:tc>
              <w:tc>
                <w:tcPr>
                  <w:tcW w:w="2500" w:type="pct"/>
                  <w:tcBorders>
                    <w:left w:val="nil"/>
                    <w:bottom w:val="single" w:sz="4" w:space="0" w:color="auto"/>
                  </w:tcBorders>
                </w:tcPr>
                <w:p w:rsidR="00195971" w:rsidRPr="00F5189C" w:rsidRDefault="00195971" w:rsidP="00195971">
                  <w:pPr>
                    <w:rPr>
                      <w:rFonts w:ascii="Times New Roman" w:eastAsiaTheme="minorHAnsi" w:hAnsi="Times New Roman"/>
                      <w:sz w:val="28"/>
                      <w:szCs w:val="28"/>
                      <w:u w:val="single"/>
                    </w:rPr>
                  </w:pPr>
                </w:p>
              </w:tc>
            </w:tr>
            <w:tr w:rsidR="00195971" w:rsidRPr="00F5189C" w:rsidTr="006959DA">
              <w:tc>
                <w:tcPr>
                  <w:tcW w:w="1019"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p>
              </w:tc>
              <w:tc>
                <w:tcPr>
                  <w:tcW w:w="963"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p>
              </w:tc>
              <w:tc>
                <w:tcPr>
                  <w:tcW w:w="518" w:type="pct"/>
                </w:tcPr>
                <w:p w:rsidR="00195971" w:rsidRPr="00F5189C" w:rsidRDefault="00195971" w:rsidP="00195971">
                  <w:pPr>
                    <w:jc w:val="center"/>
                    <w:rPr>
                      <w:rFonts w:ascii="Times New Roman" w:eastAsiaTheme="minorHAnsi" w:hAnsi="Times New Roman"/>
                      <w:sz w:val="28"/>
                      <w:szCs w:val="28"/>
                    </w:rPr>
                  </w:pPr>
                </w:p>
              </w:tc>
              <w:tc>
                <w:tcPr>
                  <w:tcW w:w="2500"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Орган, обрабатывающий запрос на предоставление услуги</w:t>
                  </w:r>
                </w:p>
                <w:p w:rsidR="00195971" w:rsidRPr="00F5189C" w:rsidRDefault="00195971" w:rsidP="00195971">
                  <w:pPr>
                    <w:jc w:val="center"/>
                    <w:rPr>
                      <w:rFonts w:ascii="Times New Roman" w:eastAsiaTheme="minorHAnsi" w:hAnsi="Times New Roman"/>
                      <w:sz w:val="28"/>
                      <w:szCs w:val="28"/>
                    </w:rPr>
                  </w:pPr>
                </w:p>
              </w:tc>
            </w:tr>
          </w:tbl>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Данные заявителя (юридического лица)</w:t>
            </w:r>
          </w:p>
        </w:tc>
      </w:tr>
      <w:tr w:rsidR="00195971" w:rsidRPr="00F5189C" w:rsidTr="006959DA">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Полное наименование юридического лица (в соответствии с учредительными </w:t>
            </w:r>
            <w:r w:rsidRPr="00F5189C">
              <w:rPr>
                <w:rFonts w:ascii="Times New Roman" w:hAnsi="Times New Roman"/>
                <w:sz w:val="28"/>
                <w:szCs w:val="28"/>
                <w:lang w:eastAsia="ru-RU"/>
              </w:rPr>
              <w:lastRenderedPageBreak/>
              <w:t>документами)</w:t>
            </w:r>
          </w:p>
        </w:tc>
        <w:tc>
          <w:tcPr>
            <w:tcW w:w="5715" w:type="dxa"/>
            <w:gridSpan w:val="4"/>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3790" w:type="dxa"/>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lastRenderedPageBreak/>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3790" w:type="dxa"/>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Юридический адрес</w:t>
            </w:r>
          </w:p>
        </w:tc>
      </w:tr>
      <w:tr w:rsidR="00195971" w:rsidRPr="00F5189C" w:rsidTr="006959DA">
        <w:trPr>
          <w:trHeight w:val="20"/>
          <w:jc w:val="center"/>
        </w:trPr>
        <w:tc>
          <w:tcPr>
            <w:tcW w:w="1107" w:type="dxa"/>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vertAlign w:val="superscript"/>
                <w:lang w:eastAsia="ru-RU"/>
              </w:rPr>
            </w:pPr>
            <w:r w:rsidRPr="00F5189C">
              <w:rPr>
                <w:rFonts w:ascii="Times New Roman" w:hAnsi="Times New Roman"/>
                <w:b/>
                <w:bCs/>
                <w:sz w:val="28"/>
                <w:szCs w:val="28"/>
                <w:lang w:eastAsia="ru-RU"/>
              </w:rPr>
              <w:t>Почтовый адрес</w:t>
            </w:r>
          </w:p>
        </w:tc>
      </w:tr>
      <w:tr w:rsidR="00195971" w:rsidRPr="00F5189C" w:rsidTr="006959DA">
        <w:trPr>
          <w:trHeight w:val="20"/>
          <w:jc w:val="center"/>
        </w:trPr>
        <w:tc>
          <w:tcPr>
            <w:tcW w:w="1107" w:type="dxa"/>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r w:rsidRPr="00F5189C">
              <w:rPr>
                <w:rFonts w:ascii="Times New Roman" w:hAnsi="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bl>
    <w:p w:rsidR="00195971" w:rsidRPr="00F5189C" w:rsidRDefault="00195971" w:rsidP="00195971">
      <w:pPr>
        <w:spacing w:after="0" w:line="240" w:lineRule="auto"/>
        <w:jc w:val="center"/>
        <w:rPr>
          <w:rFonts w:ascii="Times New Roman" w:hAnsi="Times New Roman"/>
          <w:sz w:val="28"/>
          <w:szCs w:val="28"/>
        </w:rPr>
      </w:pPr>
      <w:r w:rsidRPr="00F5189C">
        <w:rPr>
          <w:rFonts w:ascii="Times New Roman" w:hAnsi="Times New Roman"/>
          <w:sz w:val="28"/>
          <w:szCs w:val="28"/>
        </w:rPr>
        <w:t>ЗАЯВЛЕНИЕ</w:t>
      </w:r>
    </w:p>
    <w:p w:rsidR="00195971" w:rsidRPr="00F5189C" w:rsidRDefault="00195971" w:rsidP="00195971">
      <w:pPr>
        <w:spacing w:after="0" w:line="240" w:lineRule="auto"/>
        <w:jc w:val="center"/>
        <w:rPr>
          <w:rFonts w:ascii="Times New Roman" w:hAnsi="Times New Roman"/>
          <w:sz w:val="28"/>
          <w:szCs w:val="28"/>
        </w:rPr>
      </w:pPr>
    </w:p>
    <w:p w:rsidR="00195971" w:rsidRPr="00F5189C" w:rsidRDefault="00195971" w:rsidP="00195971">
      <w:pPr>
        <w:autoSpaceDE w:val="0"/>
        <w:autoSpaceDN w:val="0"/>
        <w:adjustRightInd w:val="0"/>
        <w:spacing w:after="0" w:line="240" w:lineRule="auto"/>
        <w:jc w:val="both"/>
        <w:rPr>
          <w:rFonts w:ascii="Times New Roman" w:eastAsiaTheme="minorHAnsi" w:hAnsi="Times New Roman"/>
          <w:sz w:val="28"/>
          <w:szCs w:val="28"/>
        </w:rPr>
      </w:pPr>
      <w:r w:rsidRPr="00F5189C">
        <w:rPr>
          <w:rFonts w:ascii="Times New Roman" w:eastAsiaTheme="minorHAnsi" w:hAnsi="Times New Roman"/>
          <w:sz w:val="28"/>
          <w:szCs w:val="28"/>
        </w:rPr>
        <w:t>(изложить по установленной в извещении о проведении аукциона форме)</w:t>
      </w:r>
    </w:p>
    <w:p w:rsidR="00195971" w:rsidRPr="00F5189C" w:rsidRDefault="00195971" w:rsidP="00195971">
      <w:pPr>
        <w:autoSpaceDE w:val="0"/>
        <w:autoSpaceDN w:val="0"/>
        <w:adjustRightInd w:val="0"/>
        <w:spacing w:after="0" w:line="240" w:lineRule="auto"/>
        <w:jc w:val="both"/>
        <w:rPr>
          <w:rFonts w:ascii="Times New Roman" w:eastAsiaTheme="minorHAnsi" w:hAnsi="Times New Roman"/>
          <w:sz w:val="28"/>
          <w:szCs w:val="28"/>
        </w:rPr>
      </w:pPr>
    </w:p>
    <w:p w:rsidR="00195971" w:rsidRPr="00F5189C" w:rsidRDefault="00195971" w:rsidP="00195971">
      <w:pPr>
        <w:autoSpaceDE w:val="0"/>
        <w:autoSpaceDN w:val="0"/>
        <w:adjustRightInd w:val="0"/>
        <w:spacing w:after="0" w:line="240" w:lineRule="auto"/>
        <w:jc w:val="both"/>
        <w:rPr>
          <w:rFonts w:ascii="Times New Roman" w:eastAsiaTheme="minorHAnsi" w:hAnsi="Times New Roman"/>
          <w:sz w:val="28"/>
          <w:szCs w:val="28"/>
        </w:rPr>
      </w:pPr>
      <w:r w:rsidRPr="00F5189C">
        <w:rPr>
          <w:rFonts w:ascii="Times New Roman" w:eastAsiaTheme="minorHAnsi" w:hAnsi="Times New Roman"/>
          <w:sz w:val="28"/>
          <w:szCs w:val="28"/>
        </w:rPr>
        <w:t>банковские реквизиты счета для возврата задатка ________________________ __________________________________________________________________</w:t>
      </w:r>
    </w:p>
    <w:p w:rsidR="00195971" w:rsidRPr="00F5189C" w:rsidRDefault="00195971" w:rsidP="00195971">
      <w:pPr>
        <w:autoSpaceDE w:val="0"/>
        <w:autoSpaceDN w:val="0"/>
        <w:adjustRightInd w:val="0"/>
        <w:spacing w:after="0" w:line="240" w:lineRule="auto"/>
        <w:jc w:val="both"/>
        <w:rPr>
          <w:rFonts w:ascii="Times New Roman" w:eastAsiaTheme="minorHAnsi" w:hAnsi="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9"/>
        <w:gridCol w:w="607"/>
        <w:gridCol w:w="839"/>
        <w:gridCol w:w="314"/>
        <w:gridCol w:w="1329"/>
        <w:gridCol w:w="172"/>
        <w:gridCol w:w="6"/>
        <w:gridCol w:w="1032"/>
        <w:gridCol w:w="1171"/>
        <w:gridCol w:w="1491"/>
        <w:gridCol w:w="2035"/>
      </w:tblGrid>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Представлены следующие документы</w:t>
            </w:r>
          </w:p>
        </w:tc>
      </w:tr>
      <w:tr w:rsidR="00195971" w:rsidRPr="00F5189C" w:rsidTr="006959DA">
        <w:trPr>
          <w:trHeight w:val="20"/>
          <w:jc w:val="center"/>
        </w:trPr>
        <w:tc>
          <w:tcPr>
            <w:tcW w:w="236" w:type="pc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236"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2</w:t>
            </w:r>
          </w:p>
        </w:tc>
        <w:tc>
          <w:tcPr>
            <w:tcW w:w="4764" w:type="pct"/>
            <w:gridSpan w:val="10"/>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236"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3</w:t>
            </w:r>
          </w:p>
        </w:tc>
        <w:tc>
          <w:tcPr>
            <w:tcW w:w="4764" w:type="pct"/>
            <w:gridSpan w:val="10"/>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236" w:type="pct"/>
            <w:tcBorders>
              <w:left w:val="nil"/>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4764" w:type="pct"/>
            <w:gridSpan w:val="10"/>
            <w:tcBorders>
              <w:left w:val="nil"/>
              <w:right w:val="nil"/>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885" w:type="pct"/>
            <w:gridSpan w:val="5"/>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Cs/>
                <w:sz w:val="28"/>
                <w:szCs w:val="28"/>
                <w:lang w:eastAsia="ru-RU"/>
              </w:rPr>
            </w:pPr>
            <w:r w:rsidRPr="00F5189C">
              <w:rPr>
                <w:rFonts w:ascii="Times New Roman" w:hAnsi="Times New Roman"/>
                <w:bCs/>
                <w:sz w:val="28"/>
                <w:szCs w:val="28"/>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885" w:type="pct"/>
            <w:gridSpan w:val="5"/>
            <w:vMerge w:val="restar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Cs/>
                <w:sz w:val="28"/>
                <w:szCs w:val="28"/>
                <w:lang w:eastAsia="ru-RU"/>
              </w:rPr>
            </w:pPr>
            <w:r w:rsidRPr="00F5189C">
              <w:rPr>
                <w:rFonts w:ascii="Times New Roman" w:hAnsi="Times New Roman"/>
                <w:bCs/>
                <w:sz w:val="28"/>
                <w:szCs w:val="28"/>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885" w:type="pct"/>
            <w:gridSpan w:val="5"/>
            <w:vMerge/>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bCs/>
                <w:sz w:val="28"/>
                <w:szCs w:val="28"/>
                <w:lang w:eastAsia="ru-RU"/>
              </w:rPr>
            </w:pPr>
          </w:p>
        </w:tc>
        <w:tc>
          <w:tcPr>
            <w:tcW w:w="3115"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Данные представителя (уполномоченного лица)</w:t>
            </w:r>
          </w:p>
        </w:tc>
      </w:tr>
      <w:tr w:rsidR="00195971" w:rsidRPr="00F5189C" w:rsidTr="006959DA">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09"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Имя</w:t>
            </w:r>
          </w:p>
        </w:tc>
        <w:tc>
          <w:tcPr>
            <w:tcW w:w="3991" w:type="pct"/>
            <w:gridSpan w:val="8"/>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sz w:val="28"/>
                <w:szCs w:val="28"/>
                <w:lang w:eastAsia="ru-RU"/>
              </w:rPr>
            </w:pPr>
            <w:r w:rsidRPr="00F5189C">
              <w:rPr>
                <w:rFonts w:ascii="Times New Roman" w:hAnsi="Times New Roman"/>
                <w:sz w:val="28"/>
                <w:szCs w:val="28"/>
                <w:lang w:eastAsia="ru-RU"/>
              </w:rPr>
              <w:br w:type="page"/>
            </w: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lastRenderedPageBreak/>
              <w:t>Документ, удостоверяющий личность представителя (уполномоченного лица)</w:t>
            </w:r>
          </w:p>
        </w:tc>
      </w:tr>
      <w:tr w:rsidR="00195971" w:rsidRPr="00F5189C" w:rsidTr="006959DA">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spacing w:after="0" w:line="240" w:lineRule="auto"/>
              <w:rPr>
                <w:rFonts w:ascii="Times New Roman" w:hAnsi="Times New Roman"/>
                <w:sz w:val="28"/>
                <w:szCs w:val="28"/>
              </w:rPr>
            </w:pPr>
            <w:r w:rsidRPr="00F5189C">
              <w:rPr>
                <w:rFonts w:ascii="Times New Roman" w:hAnsi="Times New Roman"/>
                <w:sz w:val="28"/>
                <w:szCs w:val="28"/>
              </w:rPr>
              <w:lastRenderedPageBreak/>
              <w:t>Вид</w:t>
            </w:r>
          </w:p>
        </w:tc>
        <w:tc>
          <w:tcPr>
            <w:tcW w:w="4439" w:type="pct"/>
            <w:gridSpan w:val="9"/>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Серия</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522"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Номер</w:t>
            </w:r>
          </w:p>
        </w:tc>
        <w:tc>
          <w:tcPr>
            <w:tcW w:w="2499" w:type="pct"/>
            <w:gridSpan w:val="3"/>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793"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br w:type="page"/>
              <w:t>Адрес регистрации представителя (уполномоченного лица)</w:t>
            </w: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Регион </w:t>
            </w:r>
          </w:p>
        </w:tc>
        <w:tc>
          <w:tcPr>
            <w:tcW w:w="1874"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Адрес места жительства представителя (уполномоченного лица)</w:t>
            </w: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Регион</w:t>
            </w:r>
          </w:p>
        </w:tc>
        <w:tc>
          <w:tcPr>
            <w:tcW w:w="1874"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r w:rsidRPr="00F5189C">
              <w:rPr>
                <w:rFonts w:ascii="Times New Roman" w:hAnsi="Times New Roman"/>
                <w:b/>
                <w:bCs/>
                <w:sz w:val="28"/>
                <w:szCs w:val="28"/>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1178" w:type="pct"/>
            <w:gridSpan w:val="4"/>
            <w:vMerge/>
            <w:vAlign w:val="center"/>
            <w:hideMark/>
          </w:tcPr>
          <w:p w:rsidR="00195971" w:rsidRPr="00F5189C" w:rsidRDefault="00195971" w:rsidP="00195971">
            <w:pPr>
              <w:spacing w:after="0" w:line="240" w:lineRule="auto"/>
              <w:rPr>
                <w:rFonts w:ascii="Times New Roman" w:hAnsi="Times New Roman"/>
                <w:b/>
                <w:bCs/>
                <w:sz w:val="28"/>
                <w:szCs w:val="28"/>
                <w:lang w:eastAsia="ru-RU"/>
              </w:rPr>
            </w:pPr>
          </w:p>
        </w:tc>
        <w:tc>
          <w:tcPr>
            <w:tcW w:w="3822" w:type="pct"/>
            <w:gridSpan w:val="7"/>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bl>
    <w:p w:rsidR="00195971" w:rsidRPr="00F5189C" w:rsidRDefault="00195971" w:rsidP="00195971">
      <w:pPr>
        <w:spacing w:after="0" w:line="240" w:lineRule="auto"/>
        <w:rPr>
          <w:rFonts w:ascii="Times New Roman" w:hAnsi="Times New Roman"/>
          <w:sz w:val="28"/>
          <w:szCs w:val="28"/>
        </w:rPr>
      </w:pPr>
    </w:p>
    <w:p w:rsidR="00195971" w:rsidRPr="00F5189C" w:rsidRDefault="00195971" w:rsidP="00195971">
      <w:pPr>
        <w:spacing w:after="0" w:line="240" w:lineRule="auto"/>
        <w:rPr>
          <w:rFonts w:ascii="Times New Roman" w:hAnsi="Times New Roman"/>
          <w:sz w:val="28"/>
          <w:szCs w:val="28"/>
        </w:rPr>
      </w:pPr>
    </w:p>
    <w:tbl>
      <w:tblPr>
        <w:tblStyle w:val="112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195971" w:rsidRPr="00F5189C" w:rsidTr="006959DA">
        <w:tc>
          <w:tcPr>
            <w:tcW w:w="3190" w:type="dxa"/>
          </w:tcPr>
          <w:p w:rsidR="00195971" w:rsidRPr="00F5189C" w:rsidRDefault="00195971" w:rsidP="00195971">
            <w:pPr>
              <w:rPr>
                <w:rFonts w:ascii="Times New Roman" w:eastAsiaTheme="minorHAnsi" w:hAnsi="Times New Roman"/>
                <w:sz w:val="28"/>
                <w:szCs w:val="28"/>
              </w:rPr>
            </w:pPr>
          </w:p>
        </w:tc>
        <w:tc>
          <w:tcPr>
            <w:tcW w:w="887" w:type="dxa"/>
            <w:tcBorders>
              <w:top w:val="nil"/>
              <w:bottom w:val="nil"/>
            </w:tcBorders>
          </w:tcPr>
          <w:p w:rsidR="00195971" w:rsidRPr="00F5189C" w:rsidRDefault="00195971" w:rsidP="00195971">
            <w:pPr>
              <w:rPr>
                <w:rFonts w:ascii="Times New Roman" w:eastAsiaTheme="minorHAnsi" w:hAnsi="Times New Roman"/>
                <w:sz w:val="28"/>
                <w:szCs w:val="28"/>
              </w:rPr>
            </w:pPr>
          </w:p>
        </w:tc>
        <w:tc>
          <w:tcPr>
            <w:tcW w:w="5103" w:type="dxa"/>
          </w:tcPr>
          <w:p w:rsidR="00195971" w:rsidRPr="00F5189C" w:rsidRDefault="00195971" w:rsidP="00195971">
            <w:pPr>
              <w:rPr>
                <w:rFonts w:ascii="Times New Roman" w:eastAsiaTheme="minorHAnsi" w:hAnsi="Times New Roman"/>
                <w:sz w:val="28"/>
                <w:szCs w:val="28"/>
              </w:rPr>
            </w:pPr>
          </w:p>
        </w:tc>
      </w:tr>
      <w:tr w:rsidR="00195971" w:rsidRPr="00F5189C" w:rsidTr="006959DA">
        <w:tc>
          <w:tcPr>
            <w:tcW w:w="3190" w:type="dxa"/>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Дата</w:t>
            </w:r>
          </w:p>
        </w:tc>
        <w:tc>
          <w:tcPr>
            <w:tcW w:w="887" w:type="dxa"/>
            <w:tcBorders>
              <w:top w:val="nil"/>
              <w:bottom w:val="nil"/>
            </w:tcBorders>
          </w:tcPr>
          <w:p w:rsidR="00195971" w:rsidRPr="00F5189C" w:rsidRDefault="00195971" w:rsidP="00195971">
            <w:pPr>
              <w:jc w:val="center"/>
              <w:rPr>
                <w:rFonts w:ascii="Times New Roman" w:eastAsiaTheme="minorHAnsi" w:hAnsi="Times New Roman"/>
                <w:sz w:val="28"/>
                <w:szCs w:val="28"/>
              </w:rPr>
            </w:pPr>
          </w:p>
        </w:tc>
        <w:tc>
          <w:tcPr>
            <w:tcW w:w="5103" w:type="dxa"/>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Подпись/ФИО</w:t>
            </w:r>
          </w:p>
        </w:tc>
      </w:tr>
    </w:tbl>
    <w:p w:rsidR="003D6298" w:rsidRPr="00F5189C" w:rsidRDefault="003D6298" w:rsidP="00195971">
      <w:pPr>
        <w:spacing w:after="0" w:line="240" w:lineRule="auto"/>
        <w:rPr>
          <w:rFonts w:ascii="Times New Roman" w:hAnsi="Times New Roman"/>
          <w:sz w:val="28"/>
          <w:szCs w:val="28"/>
        </w:rPr>
      </w:pPr>
    </w:p>
    <w:p w:rsidR="00C43AC7" w:rsidRPr="00F5189C" w:rsidRDefault="00C43AC7" w:rsidP="00C43AC7">
      <w:pPr>
        <w:widowControl w:val="0"/>
        <w:autoSpaceDE w:val="0"/>
        <w:autoSpaceDN w:val="0"/>
        <w:adjustRightInd w:val="0"/>
        <w:spacing w:after="0" w:line="240" w:lineRule="auto"/>
        <w:jc w:val="right"/>
        <w:outlineLvl w:val="0"/>
        <w:rPr>
          <w:rFonts w:ascii="Times New Roman" w:hAnsi="Times New Roman"/>
          <w:sz w:val="28"/>
          <w:szCs w:val="28"/>
        </w:rPr>
      </w:pPr>
      <w:r w:rsidRPr="00F5189C">
        <w:rPr>
          <w:rFonts w:ascii="Times New Roman" w:hAnsi="Times New Roman"/>
          <w:sz w:val="28"/>
          <w:szCs w:val="28"/>
        </w:rPr>
        <w:t>Приложение № 3</w:t>
      </w:r>
    </w:p>
    <w:p w:rsidR="00C43AC7" w:rsidRPr="00F5189C" w:rsidRDefault="00C43AC7" w:rsidP="00C43AC7">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к административному регламенту</w:t>
      </w:r>
    </w:p>
    <w:p w:rsidR="00C43AC7" w:rsidRPr="00F5189C" w:rsidRDefault="00C43AC7" w:rsidP="00C43AC7">
      <w:pPr>
        <w:autoSpaceDE w:val="0"/>
        <w:autoSpaceDN w:val="0"/>
        <w:adjustRightInd w:val="0"/>
        <w:spacing w:after="0" w:line="240" w:lineRule="auto"/>
        <w:ind w:firstLine="709"/>
        <w:jc w:val="right"/>
        <w:rPr>
          <w:rFonts w:ascii="Times New Roman" w:hAnsi="Times New Roman"/>
          <w:sz w:val="28"/>
          <w:szCs w:val="28"/>
        </w:rPr>
      </w:pPr>
      <w:r w:rsidRPr="00F5189C">
        <w:rPr>
          <w:rFonts w:ascii="Times New Roman" w:hAnsi="Times New Roman"/>
          <w:sz w:val="28"/>
          <w:szCs w:val="28"/>
        </w:rPr>
        <w:t>предоставления муниципальной услуги</w:t>
      </w:r>
    </w:p>
    <w:p w:rsidR="00C43AC7" w:rsidRPr="00F5189C" w:rsidRDefault="00C43AC7" w:rsidP="00C43AC7">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F5189C">
        <w:rPr>
          <w:rFonts w:ascii="Times New Roman" w:hAnsi="Times New Roman"/>
          <w:sz w:val="28"/>
          <w:szCs w:val="28"/>
          <w:lang w:eastAsia="ru-RU"/>
        </w:rPr>
        <w:t>«</w:t>
      </w:r>
      <w:r w:rsidR="00DC436F" w:rsidRPr="00F5189C">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F5189C">
        <w:rPr>
          <w:rFonts w:ascii="Times New Roman" w:hAnsi="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6"/>
        <w:gridCol w:w="864"/>
        <w:gridCol w:w="307"/>
        <w:gridCol w:w="232"/>
        <w:gridCol w:w="1287"/>
        <w:gridCol w:w="1003"/>
        <w:gridCol w:w="1176"/>
        <w:gridCol w:w="1491"/>
        <w:gridCol w:w="2039"/>
      </w:tblGrid>
      <w:tr w:rsidR="00195971" w:rsidRPr="00F5189C" w:rsidTr="006959DA">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p>
          <w:tbl>
            <w:tblPr>
              <w:tblStyle w:val="1124"/>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195971" w:rsidRPr="00F5189C" w:rsidTr="006959DA">
              <w:tc>
                <w:tcPr>
                  <w:tcW w:w="1019" w:type="pct"/>
                  <w:tcBorders>
                    <w:top w:val="single" w:sz="4" w:space="0" w:color="auto"/>
                    <w:left w:val="single" w:sz="4" w:space="0" w:color="auto"/>
                    <w:bottom w:val="single" w:sz="4" w:space="0" w:color="auto"/>
                    <w:right w:val="single" w:sz="4" w:space="0" w:color="auto"/>
                  </w:tcBorders>
                </w:tcPr>
                <w:p w:rsidR="00195971" w:rsidRPr="00F5189C" w:rsidRDefault="00195971" w:rsidP="00195971">
                  <w:pPr>
                    <w:rPr>
                      <w:rFonts w:ascii="Times New Roman" w:eastAsiaTheme="minorHAnsi" w:hAnsi="Times New Roman"/>
                      <w:bCs/>
                      <w:sz w:val="28"/>
                      <w:szCs w:val="28"/>
                      <w:lang w:eastAsia="ru-RU"/>
                    </w:rPr>
                  </w:pPr>
                  <w:r w:rsidRPr="00F5189C">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195971" w:rsidRPr="00F5189C" w:rsidRDefault="00195971" w:rsidP="00195971">
                  <w:pPr>
                    <w:rPr>
                      <w:rFonts w:ascii="Times New Roman" w:eastAsiaTheme="minorHAnsi" w:hAnsi="Times New Roman"/>
                      <w:sz w:val="28"/>
                      <w:szCs w:val="28"/>
                      <w:u w:val="single"/>
                    </w:rPr>
                  </w:pPr>
                </w:p>
              </w:tc>
              <w:tc>
                <w:tcPr>
                  <w:tcW w:w="518" w:type="pct"/>
                  <w:tcBorders>
                    <w:left w:val="single" w:sz="4" w:space="0" w:color="auto"/>
                  </w:tcBorders>
                </w:tcPr>
                <w:p w:rsidR="00195971" w:rsidRPr="00F5189C" w:rsidRDefault="00195971" w:rsidP="00195971">
                  <w:pPr>
                    <w:rPr>
                      <w:rFonts w:ascii="Times New Roman" w:eastAsiaTheme="minorHAnsi" w:hAnsi="Times New Roman"/>
                      <w:sz w:val="28"/>
                      <w:szCs w:val="28"/>
                      <w:u w:val="single"/>
                    </w:rPr>
                  </w:pPr>
                </w:p>
              </w:tc>
              <w:tc>
                <w:tcPr>
                  <w:tcW w:w="2500" w:type="pct"/>
                  <w:tcBorders>
                    <w:left w:val="nil"/>
                    <w:bottom w:val="single" w:sz="4" w:space="0" w:color="auto"/>
                  </w:tcBorders>
                </w:tcPr>
                <w:p w:rsidR="00195971" w:rsidRPr="00F5189C" w:rsidRDefault="00195971" w:rsidP="00195971">
                  <w:pPr>
                    <w:rPr>
                      <w:rFonts w:ascii="Times New Roman" w:eastAsiaTheme="minorHAnsi" w:hAnsi="Times New Roman"/>
                      <w:sz w:val="28"/>
                      <w:szCs w:val="28"/>
                      <w:u w:val="single"/>
                    </w:rPr>
                  </w:pPr>
                </w:p>
              </w:tc>
            </w:tr>
            <w:tr w:rsidR="00195971" w:rsidRPr="00F5189C" w:rsidTr="006959DA">
              <w:tc>
                <w:tcPr>
                  <w:tcW w:w="1019"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p>
              </w:tc>
              <w:tc>
                <w:tcPr>
                  <w:tcW w:w="963"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p>
              </w:tc>
              <w:tc>
                <w:tcPr>
                  <w:tcW w:w="518" w:type="pct"/>
                </w:tcPr>
                <w:p w:rsidR="00195971" w:rsidRPr="00F5189C" w:rsidRDefault="00195971" w:rsidP="00195971">
                  <w:pPr>
                    <w:jc w:val="center"/>
                    <w:rPr>
                      <w:rFonts w:ascii="Times New Roman" w:eastAsiaTheme="minorHAnsi" w:hAnsi="Times New Roman"/>
                      <w:sz w:val="28"/>
                      <w:szCs w:val="28"/>
                    </w:rPr>
                  </w:pPr>
                </w:p>
              </w:tc>
              <w:tc>
                <w:tcPr>
                  <w:tcW w:w="2500" w:type="pct"/>
                  <w:tcBorders>
                    <w:top w:val="single" w:sz="4" w:space="0" w:color="auto"/>
                  </w:tcBorders>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Орган, обрабатывающий запрос на предоставление услуги</w:t>
                  </w:r>
                </w:p>
                <w:p w:rsidR="00195971" w:rsidRPr="00F5189C" w:rsidRDefault="00195971" w:rsidP="00195971">
                  <w:pPr>
                    <w:jc w:val="center"/>
                    <w:rPr>
                      <w:rFonts w:ascii="Times New Roman" w:eastAsiaTheme="minorHAnsi" w:hAnsi="Times New Roman"/>
                      <w:sz w:val="28"/>
                      <w:szCs w:val="28"/>
                    </w:rPr>
                  </w:pPr>
                </w:p>
              </w:tc>
            </w:tr>
          </w:tbl>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Данные заявителя (для физического лица, индивидуального предпринимателя)</w:t>
            </w:r>
          </w:p>
        </w:tc>
      </w:tr>
      <w:tr w:rsidR="00195971" w:rsidRPr="00F5189C" w:rsidTr="006959DA">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2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Имя</w:t>
            </w:r>
          </w:p>
        </w:tc>
        <w:tc>
          <w:tcPr>
            <w:tcW w:w="3974" w:type="pct"/>
            <w:gridSpan w:val="7"/>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2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Отчество</w:t>
            </w:r>
          </w:p>
        </w:tc>
        <w:tc>
          <w:tcPr>
            <w:tcW w:w="3974" w:type="pct"/>
            <w:gridSpan w:val="7"/>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lastRenderedPageBreak/>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spacing w:after="0" w:line="240" w:lineRule="auto"/>
              <w:jc w:val="center"/>
              <w:rPr>
                <w:rFonts w:ascii="Times New Roman" w:hAnsi="Times New Roman"/>
                <w:b/>
                <w:bCs/>
                <w:sz w:val="28"/>
                <w:szCs w:val="28"/>
              </w:rPr>
            </w:pPr>
          </w:p>
          <w:p w:rsidR="00195971" w:rsidRPr="00F5189C" w:rsidRDefault="00195971" w:rsidP="00195971">
            <w:pPr>
              <w:spacing w:after="0" w:line="240" w:lineRule="auto"/>
              <w:jc w:val="center"/>
              <w:rPr>
                <w:rFonts w:ascii="Times New Roman" w:hAnsi="Times New Roman"/>
                <w:b/>
                <w:bCs/>
                <w:sz w:val="28"/>
                <w:szCs w:val="28"/>
              </w:rPr>
            </w:pPr>
            <w:r w:rsidRPr="00F5189C">
              <w:rPr>
                <w:rFonts w:ascii="Times New Roman" w:hAnsi="Times New Roman"/>
                <w:b/>
                <w:bCs/>
                <w:sz w:val="28"/>
                <w:szCs w:val="28"/>
              </w:rPr>
              <w:t>Документ, удостоверяющий личность заявителя</w:t>
            </w:r>
          </w:p>
        </w:tc>
      </w:tr>
      <w:tr w:rsidR="00195971" w:rsidRPr="00F5189C" w:rsidTr="006959DA">
        <w:trPr>
          <w:trHeight w:val="20"/>
          <w:jc w:val="center"/>
        </w:trPr>
        <w:tc>
          <w:tcPr>
            <w:tcW w:w="570" w:type="pct"/>
            <w:tcBorders>
              <w:top w:val="dotted" w:sz="4" w:space="0" w:color="auto"/>
            </w:tcBorders>
            <w:tcMar>
              <w:top w:w="0" w:type="dxa"/>
              <w:left w:w="75" w:type="dxa"/>
              <w:bottom w:w="0" w:type="dxa"/>
              <w:right w:w="75" w:type="dxa"/>
            </w:tcMar>
            <w:vAlign w:val="center"/>
            <w:hideMark/>
          </w:tcPr>
          <w:p w:rsidR="00195971" w:rsidRPr="00F5189C" w:rsidRDefault="00195971" w:rsidP="00195971">
            <w:pPr>
              <w:spacing w:after="0" w:line="240" w:lineRule="auto"/>
              <w:rPr>
                <w:rFonts w:ascii="Times New Roman" w:hAnsi="Times New Roman"/>
                <w:sz w:val="28"/>
                <w:szCs w:val="28"/>
              </w:rPr>
            </w:pPr>
            <w:r w:rsidRPr="00F5189C">
              <w:rPr>
                <w:rFonts w:ascii="Times New Roman" w:hAnsi="Times New Roman"/>
                <w:sz w:val="28"/>
                <w:szCs w:val="28"/>
              </w:rPr>
              <w:t>Вид</w:t>
            </w:r>
          </w:p>
        </w:tc>
        <w:tc>
          <w:tcPr>
            <w:tcW w:w="4430" w:type="pct"/>
            <w:gridSpan w:val="8"/>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70"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Серия</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519"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Номер</w:t>
            </w:r>
          </w:p>
        </w:tc>
        <w:tc>
          <w:tcPr>
            <w:tcW w:w="2493" w:type="pct"/>
            <w:gridSpan w:val="3"/>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79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Адрес регистрации заявителя /</w:t>
            </w: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Юридический адрес (адрес регистрации) индивидуального предпринимателя</w:t>
            </w:r>
          </w:p>
        </w:tc>
      </w:tr>
      <w:tr w:rsidR="00195971" w:rsidRPr="00F5189C" w:rsidTr="006959DA">
        <w:trPr>
          <w:trHeight w:val="20"/>
          <w:jc w:val="center"/>
        </w:trPr>
        <w:tc>
          <w:tcPr>
            <w:tcW w:w="570" w:type="pc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30" w:type="pct"/>
            <w:gridSpan w:val="8"/>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Адрес места жительства заявителя /</w:t>
            </w:r>
          </w:p>
          <w:p w:rsidR="00195971" w:rsidRPr="00F5189C" w:rsidRDefault="00195971" w:rsidP="00195971">
            <w:pPr>
              <w:autoSpaceDE w:val="0"/>
              <w:autoSpaceDN w:val="0"/>
              <w:spacing w:after="0" w:line="240" w:lineRule="auto"/>
              <w:jc w:val="center"/>
              <w:rPr>
                <w:rFonts w:ascii="Times New Roman" w:hAnsi="Times New Roman"/>
                <w:b/>
                <w:bCs/>
                <w:sz w:val="28"/>
                <w:szCs w:val="28"/>
                <w:vertAlign w:val="superscript"/>
                <w:lang w:eastAsia="ru-RU"/>
              </w:rPr>
            </w:pPr>
            <w:r w:rsidRPr="00F5189C">
              <w:rPr>
                <w:rFonts w:ascii="Times New Roman" w:hAnsi="Times New Roman"/>
                <w:b/>
                <w:bCs/>
                <w:sz w:val="28"/>
                <w:szCs w:val="28"/>
                <w:lang w:eastAsia="ru-RU"/>
              </w:rPr>
              <w:t>Почтовый адрес индивидуального предпринимателя</w:t>
            </w:r>
          </w:p>
        </w:tc>
      </w:tr>
      <w:tr w:rsidR="00195971" w:rsidRPr="00F5189C" w:rsidTr="006959DA">
        <w:trPr>
          <w:trHeight w:val="20"/>
          <w:jc w:val="center"/>
        </w:trPr>
        <w:tc>
          <w:tcPr>
            <w:tcW w:w="570" w:type="pc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41"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71"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30" w:type="pct"/>
            <w:gridSpan w:val="8"/>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2"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r w:rsidRPr="00F5189C">
              <w:rPr>
                <w:rFonts w:ascii="Times New Roman" w:hAnsi="Times New Roman"/>
                <w:b/>
                <w:bCs/>
                <w:sz w:val="28"/>
                <w:szCs w:val="28"/>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bl>
    <w:p w:rsidR="00195971" w:rsidRPr="00F5189C" w:rsidRDefault="00195971" w:rsidP="00195971">
      <w:pPr>
        <w:spacing w:after="0" w:line="240" w:lineRule="auto"/>
        <w:jc w:val="center"/>
        <w:rPr>
          <w:rFonts w:ascii="Times New Roman" w:hAnsi="Times New Roman"/>
          <w:sz w:val="28"/>
          <w:szCs w:val="28"/>
        </w:rPr>
      </w:pPr>
    </w:p>
    <w:p w:rsidR="00195971" w:rsidRPr="00F5189C" w:rsidRDefault="00195971" w:rsidP="00195971">
      <w:pPr>
        <w:spacing w:after="0" w:line="240" w:lineRule="auto"/>
        <w:jc w:val="center"/>
        <w:rPr>
          <w:rFonts w:ascii="Times New Roman" w:hAnsi="Times New Roman"/>
          <w:sz w:val="28"/>
          <w:szCs w:val="28"/>
        </w:rPr>
      </w:pPr>
      <w:r w:rsidRPr="00F5189C">
        <w:rPr>
          <w:rFonts w:ascii="Times New Roman" w:hAnsi="Times New Roman"/>
          <w:sz w:val="28"/>
          <w:szCs w:val="28"/>
        </w:rPr>
        <w:t>ЗАЯВЛЕНИЕ</w:t>
      </w:r>
    </w:p>
    <w:p w:rsidR="00195971" w:rsidRPr="00F5189C" w:rsidRDefault="00195971" w:rsidP="00195971">
      <w:pPr>
        <w:spacing w:after="0" w:line="240" w:lineRule="auto"/>
        <w:jc w:val="center"/>
        <w:rPr>
          <w:rFonts w:ascii="Times New Roman" w:hAnsi="Times New Roman"/>
          <w:sz w:val="28"/>
          <w:szCs w:val="28"/>
        </w:rPr>
      </w:pPr>
    </w:p>
    <w:p w:rsidR="00195971" w:rsidRPr="00F5189C" w:rsidRDefault="00195971" w:rsidP="00195971">
      <w:pPr>
        <w:spacing w:after="0" w:line="240" w:lineRule="auto"/>
        <w:jc w:val="both"/>
        <w:rPr>
          <w:rFonts w:ascii="Times New Roman" w:hAnsi="Times New Roman"/>
          <w:sz w:val="28"/>
          <w:szCs w:val="28"/>
        </w:rPr>
      </w:pPr>
      <w:r w:rsidRPr="00F5189C">
        <w:rPr>
          <w:rFonts w:ascii="Times New Roman" w:hAnsi="Times New Roman"/>
          <w:sz w:val="28"/>
          <w:szCs w:val="28"/>
        </w:rPr>
        <w:t>(изложить по установленной в извещении о проведении аукциона форме)</w:t>
      </w:r>
    </w:p>
    <w:p w:rsidR="00195971" w:rsidRPr="00F5189C" w:rsidRDefault="00195971" w:rsidP="00195971">
      <w:pPr>
        <w:spacing w:after="0" w:line="240" w:lineRule="auto"/>
        <w:jc w:val="both"/>
        <w:rPr>
          <w:rFonts w:ascii="Times New Roman" w:hAnsi="Times New Roman"/>
          <w:sz w:val="28"/>
          <w:szCs w:val="28"/>
        </w:rPr>
      </w:pPr>
    </w:p>
    <w:p w:rsidR="00195971" w:rsidRPr="00F5189C" w:rsidRDefault="00195971" w:rsidP="00195971">
      <w:pPr>
        <w:spacing w:after="0" w:line="240" w:lineRule="auto"/>
        <w:jc w:val="both"/>
        <w:rPr>
          <w:rFonts w:ascii="Times New Roman" w:hAnsi="Times New Roman"/>
          <w:sz w:val="28"/>
          <w:szCs w:val="28"/>
        </w:rPr>
      </w:pPr>
      <w:r w:rsidRPr="00F5189C">
        <w:rPr>
          <w:rFonts w:ascii="Times New Roman" w:hAnsi="Times New Roman"/>
          <w:sz w:val="28"/>
          <w:szCs w:val="28"/>
        </w:rPr>
        <w:t>банковские реквизиты счета для возврата задатка ________________________ __________________________________________________________________</w:t>
      </w:r>
    </w:p>
    <w:p w:rsidR="00195971" w:rsidRPr="00F5189C" w:rsidRDefault="00195971" w:rsidP="00195971">
      <w:pPr>
        <w:spacing w:after="0" w:line="240" w:lineRule="auto"/>
        <w:jc w:val="both"/>
        <w:rPr>
          <w:rFonts w:ascii="Times New Roman" w:hAnsi="Times New Roman"/>
          <w:sz w:val="28"/>
          <w:szCs w:val="28"/>
        </w:rPr>
      </w:pPr>
    </w:p>
    <w:p w:rsidR="00195971" w:rsidRPr="00F5189C" w:rsidRDefault="00195971" w:rsidP="00195971">
      <w:pPr>
        <w:spacing w:after="0" w:line="240" w:lineRule="auto"/>
        <w:jc w:val="center"/>
        <w:rPr>
          <w:rFonts w:ascii="Times New Roman" w:hAnsi="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7"/>
        <w:gridCol w:w="841"/>
        <w:gridCol w:w="312"/>
        <w:gridCol w:w="1327"/>
        <w:gridCol w:w="173"/>
        <w:gridCol w:w="7"/>
        <w:gridCol w:w="1032"/>
        <w:gridCol w:w="1171"/>
        <w:gridCol w:w="1492"/>
        <w:gridCol w:w="2032"/>
      </w:tblGrid>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Представлены следующие документы</w:t>
            </w:r>
          </w:p>
        </w:tc>
      </w:tr>
      <w:tr w:rsidR="00195971" w:rsidRPr="00F5189C" w:rsidTr="006959DA">
        <w:trPr>
          <w:trHeight w:val="20"/>
          <w:jc w:val="center"/>
        </w:trPr>
        <w:tc>
          <w:tcPr>
            <w:tcW w:w="234" w:type="pc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234"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lastRenderedPageBreak/>
              <w:t>2</w:t>
            </w:r>
          </w:p>
        </w:tc>
        <w:tc>
          <w:tcPr>
            <w:tcW w:w="4766" w:type="pct"/>
            <w:gridSpan w:val="10"/>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234" w:type="pc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3</w:t>
            </w:r>
          </w:p>
        </w:tc>
        <w:tc>
          <w:tcPr>
            <w:tcW w:w="4766" w:type="pct"/>
            <w:gridSpan w:val="10"/>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234" w:type="pct"/>
            <w:tcBorders>
              <w:left w:val="nil"/>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872" w:type="pct"/>
            <w:gridSpan w:val="5"/>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Cs/>
                <w:sz w:val="28"/>
                <w:szCs w:val="28"/>
                <w:lang w:eastAsia="ru-RU"/>
              </w:rPr>
            </w:pPr>
            <w:r w:rsidRPr="00F5189C">
              <w:rPr>
                <w:rFonts w:ascii="Times New Roman" w:hAnsi="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872" w:type="pct"/>
            <w:gridSpan w:val="5"/>
            <w:vMerge w:val="restart"/>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Cs/>
                <w:sz w:val="28"/>
                <w:szCs w:val="28"/>
                <w:lang w:eastAsia="ru-RU"/>
              </w:rPr>
            </w:pPr>
            <w:r w:rsidRPr="00F5189C">
              <w:rPr>
                <w:rFonts w:ascii="Times New Roman" w:hAnsi="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872" w:type="pct"/>
            <w:gridSpan w:val="5"/>
            <w:vMerge/>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bCs/>
                <w:sz w:val="28"/>
                <w:szCs w:val="28"/>
                <w:lang w:eastAsia="ru-RU"/>
              </w:rPr>
            </w:pPr>
          </w:p>
        </w:tc>
        <w:tc>
          <w:tcPr>
            <w:tcW w:w="3128" w:type="pct"/>
            <w:gridSpan w:val="6"/>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Данные представителя (уполномоченного лица)</w:t>
            </w:r>
          </w:p>
        </w:tc>
      </w:tr>
      <w:tr w:rsidR="00195971" w:rsidRPr="00F5189C" w:rsidTr="006959D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02"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Имя</w:t>
            </w:r>
          </w:p>
        </w:tc>
        <w:tc>
          <w:tcPr>
            <w:tcW w:w="3998" w:type="pct"/>
            <w:gridSpan w:val="8"/>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u w:val="single"/>
              </w:rPr>
            </w:pPr>
          </w:p>
        </w:tc>
      </w:tr>
      <w:tr w:rsidR="00195971" w:rsidRPr="00F5189C" w:rsidTr="006959D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sz w:val="28"/>
                <w:szCs w:val="28"/>
                <w:lang w:eastAsia="ru-RU"/>
              </w:rPr>
              <w:br w:type="page"/>
            </w:r>
            <w:r w:rsidRPr="00F5189C">
              <w:rPr>
                <w:rFonts w:ascii="Times New Roman" w:hAnsi="Times New Roman"/>
                <w:b/>
                <w:bCs/>
                <w:sz w:val="28"/>
                <w:szCs w:val="28"/>
                <w:lang w:eastAsia="ru-RU"/>
              </w:rPr>
              <w:t>Документ, удостоверяющий личность представителя (уполномоченного лица)</w:t>
            </w:r>
          </w:p>
        </w:tc>
      </w:tr>
      <w:tr w:rsidR="00195971" w:rsidRPr="00F5189C" w:rsidTr="006959DA">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195971" w:rsidRPr="00F5189C" w:rsidRDefault="00195971" w:rsidP="00195971">
            <w:pPr>
              <w:spacing w:after="0" w:line="240" w:lineRule="auto"/>
              <w:rPr>
                <w:rFonts w:ascii="Times New Roman" w:hAnsi="Times New Roman"/>
                <w:sz w:val="28"/>
                <w:szCs w:val="28"/>
              </w:rPr>
            </w:pPr>
            <w:r w:rsidRPr="00F5189C">
              <w:rPr>
                <w:rFonts w:ascii="Times New Roman" w:hAnsi="Times New Roman"/>
                <w:sz w:val="28"/>
                <w:szCs w:val="28"/>
              </w:rPr>
              <w:t>Вид</w:t>
            </w:r>
          </w:p>
        </w:tc>
        <w:tc>
          <w:tcPr>
            <w:tcW w:w="4444" w:type="pct"/>
            <w:gridSpan w:val="9"/>
            <w:tcBorders>
              <w:top w:val="dotted" w:sz="4" w:space="0" w:color="auto"/>
            </w:tcBorders>
            <w:tcMar>
              <w:top w:w="0" w:type="dxa"/>
              <w:left w:w="75" w:type="dxa"/>
              <w:bottom w:w="0" w:type="dxa"/>
              <w:right w:w="75" w:type="dxa"/>
            </w:tcMar>
            <w:vAlign w:val="center"/>
          </w:tcPr>
          <w:p w:rsidR="00195971" w:rsidRPr="00F5189C" w:rsidRDefault="00195971" w:rsidP="00195971">
            <w:pPr>
              <w:spacing w:after="0" w:line="240" w:lineRule="auto"/>
              <w:rPr>
                <w:rFonts w:ascii="Times New Roman" w:hAnsi="Times New Roman"/>
                <w:sz w:val="28"/>
                <w:szCs w:val="28"/>
              </w:rPr>
            </w:pP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Серия</w:t>
            </w:r>
          </w:p>
        </w:tc>
        <w:tc>
          <w:tcPr>
            <w:tcW w:w="140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54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Номер</w:t>
            </w:r>
          </w:p>
        </w:tc>
        <w:tc>
          <w:tcPr>
            <w:tcW w:w="2490" w:type="pct"/>
            <w:gridSpan w:val="3"/>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br w:type="page"/>
            </w: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Адрес регистрации представителя (уполномоченного лица)</w:t>
            </w: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Регион </w:t>
            </w:r>
          </w:p>
        </w:tc>
        <w:tc>
          <w:tcPr>
            <w:tcW w:w="1869"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44" w:type="pct"/>
            <w:gridSpan w:val="9"/>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p>
          <w:p w:rsidR="00195971" w:rsidRPr="00F5189C" w:rsidRDefault="00195971" w:rsidP="00195971">
            <w:pPr>
              <w:autoSpaceDE w:val="0"/>
              <w:autoSpaceDN w:val="0"/>
              <w:spacing w:after="0" w:line="240" w:lineRule="auto"/>
              <w:jc w:val="center"/>
              <w:rPr>
                <w:rFonts w:ascii="Times New Roman" w:hAnsi="Times New Roman"/>
                <w:b/>
                <w:bCs/>
                <w:sz w:val="28"/>
                <w:szCs w:val="28"/>
                <w:lang w:eastAsia="ru-RU"/>
              </w:rPr>
            </w:pPr>
            <w:r w:rsidRPr="00F5189C">
              <w:rPr>
                <w:rFonts w:ascii="Times New Roman" w:hAnsi="Times New Roman"/>
                <w:b/>
                <w:bCs/>
                <w:sz w:val="28"/>
                <w:szCs w:val="28"/>
                <w:lang w:eastAsia="ru-RU"/>
              </w:rPr>
              <w:t>Адрес места жительства представителя (уполномоченного лица)</w:t>
            </w: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Регион</w:t>
            </w:r>
          </w:p>
        </w:tc>
        <w:tc>
          <w:tcPr>
            <w:tcW w:w="1869"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Район</w:t>
            </w:r>
          </w:p>
        </w:tc>
        <w:tc>
          <w:tcPr>
            <w:tcW w:w="1408" w:type="pct"/>
            <w:gridSpan w:val="4"/>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1167" w:type="pct"/>
            <w:gridSpan w:val="3"/>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Улица</w:t>
            </w:r>
          </w:p>
        </w:tc>
        <w:tc>
          <w:tcPr>
            <w:tcW w:w="4444" w:type="pct"/>
            <w:gridSpan w:val="9"/>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sz w:val="28"/>
                <w:szCs w:val="28"/>
                <w:lang w:eastAsia="ru-RU"/>
              </w:rPr>
            </w:pPr>
            <w:r w:rsidRPr="00F5189C">
              <w:rPr>
                <w:rFonts w:ascii="Times New Roman" w:hAnsi="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u w:val="single"/>
                <w:lang w:eastAsia="ru-RU"/>
              </w:rPr>
            </w:pPr>
          </w:p>
        </w:tc>
      </w:tr>
      <w:tr w:rsidR="00195971" w:rsidRPr="00F5189C" w:rsidTr="006959D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195971" w:rsidRPr="00F5189C" w:rsidRDefault="00195971" w:rsidP="00195971">
            <w:pPr>
              <w:autoSpaceDE w:val="0"/>
              <w:autoSpaceDN w:val="0"/>
              <w:spacing w:after="0" w:line="240" w:lineRule="auto"/>
              <w:rPr>
                <w:rFonts w:ascii="Times New Roman" w:hAnsi="Times New Roman"/>
                <w:b/>
                <w:bCs/>
                <w:sz w:val="28"/>
                <w:szCs w:val="28"/>
                <w:lang w:eastAsia="ru-RU"/>
              </w:rPr>
            </w:pPr>
            <w:r w:rsidRPr="00F5189C">
              <w:rPr>
                <w:rFonts w:ascii="Times New Roman" w:hAnsi="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r w:rsidR="00195971" w:rsidRPr="00F5189C" w:rsidTr="006959DA">
        <w:trPr>
          <w:trHeight w:val="20"/>
          <w:jc w:val="center"/>
        </w:trPr>
        <w:tc>
          <w:tcPr>
            <w:tcW w:w="1168" w:type="pct"/>
            <w:gridSpan w:val="4"/>
            <w:vMerge/>
            <w:vAlign w:val="center"/>
            <w:hideMark/>
          </w:tcPr>
          <w:p w:rsidR="00195971" w:rsidRPr="00F5189C" w:rsidRDefault="00195971" w:rsidP="00195971">
            <w:pPr>
              <w:spacing w:after="0" w:line="240" w:lineRule="auto"/>
              <w:rPr>
                <w:rFonts w:ascii="Times New Roman" w:hAnsi="Times New Roman"/>
                <w:b/>
                <w:bCs/>
                <w:sz w:val="28"/>
                <w:szCs w:val="28"/>
                <w:lang w:eastAsia="ru-RU"/>
              </w:rPr>
            </w:pPr>
          </w:p>
        </w:tc>
        <w:tc>
          <w:tcPr>
            <w:tcW w:w="3832" w:type="pct"/>
            <w:gridSpan w:val="7"/>
            <w:tcMar>
              <w:top w:w="0" w:type="dxa"/>
              <w:left w:w="75" w:type="dxa"/>
              <w:bottom w:w="0" w:type="dxa"/>
              <w:right w:w="75" w:type="dxa"/>
            </w:tcMar>
            <w:vAlign w:val="center"/>
          </w:tcPr>
          <w:p w:rsidR="00195971" w:rsidRPr="00F5189C" w:rsidRDefault="00195971" w:rsidP="00195971">
            <w:pPr>
              <w:autoSpaceDE w:val="0"/>
              <w:autoSpaceDN w:val="0"/>
              <w:spacing w:after="0" w:line="240" w:lineRule="auto"/>
              <w:rPr>
                <w:rFonts w:ascii="Times New Roman" w:hAnsi="Times New Roman"/>
                <w:sz w:val="28"/>
                <w:szCs w:val="28"/>
                <w:lang w:eastAsia="ru-RU"/>
              </w:rPr>
            </w:pPr>
          </w:p>
        </w:tc>
      </w:tr>
    </w:tbl>
    <w:p w:rsidR="00195971" w:rsidRPr="00F5189C" w:rsidRDefault="00195971" w:rsidP="00195971">
      <w:pPr>
        <w:spacing w:after="0" w:line="240" w:lineRule="auto"/>
        <w:rPr>
          <w:rFonts w:ascii="Times New Roman" w:hAnsi="Times New Roman"/>
          <w:sz w:val="28"/>
          <w:szCs w:val="28"/>
        </w:rPr>
      </w:pPr>
    </w:p>
    <w:p w:rsidR="00195971" w:rsidRPr="00F5189C" w:rsidRDefault="00195971" w:rsidP="00195971">
      <w:pPr>
        <w:spacing w:after="0" w:line="240" w:lineRule="auto"/>
        <w:rPr>
          <w:rFonts w:ascii="Times New Roman" w:hAnsi="Times New Roman"/>
          <w:sz w:val="28"/>
          <w:szCs w:val="28"/>
        </w:rPr>
      </w:pPr>
    </w:p>
    <w:p w:rsidR="00195971" w:rsidRPr="00F5189C" w:rsidRDefault="00195971" w:rsidP="00195971">
      <w:pPr>
        <w:spacing w:after="0" w:line="240" w:lineRule="auto"/>
        <w:rPr>
          <w:rFonts w:ascii="Times New Roman" w:hAnsi="Times New Roman"/>
          <w:sz w:val="28"/>
          <w:szCs w:val="28"/>
        </w:rPr>
      </w:pPr>
    </w:p>
    <w:tbl>
      <w:tblPr>
        <w:tblStyle w:val="213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195971" w:rsidRPr="00F5189C" w:rsidTr="006959DA">
        <w:tc>
          <w:tcPr>
            <w:tcW w:w="3190" w:type="dxa"/>
          </w:tcPr>
          <w:p w:rsidR="00195971" w:rsidRPr="00F5189C" w:rsidRDefault="00195971" w:rsidP="00195971">
            <w:pPr>
              <w:rPr>
                <w:rFonts w:ascii="Times New Roman" w:eastAsiaTheme="minorHAnsi" w:hAnsi="Times New Roman"/>
                <w:sz w:val="28"/>
                <w:szCs w:val="28"/>
              </w:rPr>
            </w:pPr>
          </w:p>
        </w:tc>
        <w:tc>
          <w:tcPr>
            <w:tcW w:w="887" w:type="dxa"/>
            <w:tcBorders>
              <w:top w:val="nil"/>
              <w:bottom w:val="nil"/>
            </w:tcBorders>
          </w:tcPr>
          <w:p w:rsidR="00195971" w:rsidRPr="00F5189C" w:rsidRDefault="00195971" w:rsidP="00195971">
            <w:pPr>
              <w:rPr>
                <w:rFonts w:ascii="Times New Roman" w:eastAsiaTheme="minorHAnsi" w:hAnsi="Times New Roman"/>
                <w:sz w:val="28"/>
                <w:szCs w:val="28"/>
              </w:rPr>
            </w:pPr>
          </w:p>
        </w:tc>
        <w:tc>
          <w:tcPr>
            <w:tcW w:w="5103" w:type="dxa"/>
          </w:tcPr>
          <w:p w:rsidR="00195971" w:rsidRPr="00F5189C" w:rsidRDefault="00195971" w:rsidP="00195971">
            <w:pPr>
              <w:rPr>
                <w:rFonts w:ascii="Times New Roman" w:eastAsiaTheme="minorHAnsi" w:hAnsi="Times New Roman"/>
                <w:sz w:val="28"/>
                <w:szCs w:val="28"/>
              </w:rPr>
            </w:pPr>
          </w:p>
        </w:tc>
      </w:tr>
      <w:tr w:rsidR="00195971" w:rsidRPr="00F5189C" w:rsidTr="006959DA">
        <w:tc>
          <w:tcPr>
            <w:tcW w:w="3190" w:type="dxa"/>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Дата</w:t>
            </w:r>
          </w:p>
        </w:tc>
        <w:tc>
          <w:tcPr>
            <w:tcW w:w="887" w:type="dxa"/>
            <w:tcBorders>
              <w:top w:val="nil"/>
              <w:bottom w:val="nil"/>
            </w:tcBorders>
          </w:tcPr>
          <w:p w:rsidR="00195971" w:rsidRPr="00F5189C" w:rsidRDefault="00195971" w:rsidP="00195971">
            <w:pPr>
              <w:jc w:val="center"/>
              <w:rPr>
                <w:rFonts w:ascii="Times New Roman" w:eastAsiaTheme="minorHAnsi" w:hAnsi="Times New Roman"/>
                <w:sz w:val="28"/>
                <w:szCs w:val="28"/>
              </w:rPr>
            </w:pPr>
          </w:p>
        </w:tc>
        <w:tc>
          <w:tcPr>
            <w:tcW w:w="5103" w:type="dxa"/>
          </w:tcPr>
          <w:p w:rsidR="00195971" w:rsidRPr="00F5189C" w:rsidRDefault="00195971" w:rsidP="00195971">
            <w:pPr>
              <w:jc w:val="center"/>
              <w:rPr>
                <w:rFonts w:ascii="Times New Roman" w:eastAsiaTheme="minorHAnsi" w:hAnsi="Times New Roman"/>
                <w:sz w:val="28"/>
                <w:szCs w:val="28"/>
              </w:rPr>
            </w:pPr>
            <w:r w:rsidRPr="00F5189C">
              <w:rPr>
                <w:rFonts w:ascii="Times New Roman" w:eastAsiaTheme="minorHAnsi" w:hAnsi="Times New Roman"/>
                <w:sz w:val="28"/>
                <w:szCs w:val="28"/>
              </w:rPr>
              <w:t>Подпись/ФИО</w:t>
            </w:r>
          </w:p>
        </w:tc>
      </w:tr>
    </w:tbl>
    <w:p w:rsidR="00C43AC7" w:rsidRPr="00F5189C" w:rsidRDefault="00C43AC7"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195971" w:rsidRPr="00F5189C" w:rsidRDefault="00195971" w:rsidP="00C43AC7">
      <w:pPr>
        <w:spacing w:after="0" w:line="240" w:lineRule="auto"/>
        <w:jc w:val="right"/>
        <w:rPr>
          <w:rFonts w:ascii="Times New Roman" w:hAnsi="Times New Roman"/>
          <w:sz w:val="28"/>
          <w:szCs w:val="28"/>
        </w:rPr>
      </w:pPr>
    </w:p>
    <w:p w:rsidR="003D6298" w:rsidRPr="00F5189C" w:rsidRDefault="00BD3D22" w:rsidP="003D6298">
      <w:pPr>
        <w:spacing w:after="0" w:line="240" w:lineRule="auto"/>
        <w:jc w:val="right"/>
        <w:rPr>
          <w:rFonts w:ascii="Times New Roman" w:hAnsi="Times New Roman"/>
          <w:sz w:val="26"/>
          <w:szCs w:val="26"/>
        </w:rPr>
      </w:pPr>
      <w:r w:rsidRPr="00F5189C">
        <w:rPr>
          <w:rFonts w:ascii="Times New Roman" w:hAnsi="Times New Roman"/>
          <w:sz w:val="28"/>
          <w:szCs w:val="28"/>
        </w:rPr>
        <w:t>Приложение № 4</w:t>
      </w: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F5189C">
        <w:rPr>
          <w:rFonts w:ascii="Times New Roman" w:hAnsi="Times New Roman"/>
          <w:sz w:val="28"/>
          <w:szCs w:val="28"/>
        </w:rPr>
        <w:t>к административному регламенту</w:t>
      </w: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F5189C">
        <w:rPr>
          <w:rFonts w:ascii="Times New Roman" w:hAnsi="Times New Roman"/>
          <w:sz w:val="28"/>
          <w:szCs w:val="28"/>
        </w:rPr>
        <w:t>предоставления муниципальной услуги</w:t>
      </w: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F5189C">
        <w:rPr>
          <w:rFonts w:ascii="Times New Roman" w:hAnsi="Times New Roman"/>
          <w:sz w:val="28"/>
          <w:szCs w:val="28"/>
        </w:rPr>
        <w:t>«</w:t>
      </w:r>
      <w:r w:rsidR="00195971" w:rsidRPr="00F5189C">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торгах</w:t>
      </w:r>
      <w:r w:rsidRPr="00F5189C">
        <w:rPr>
          <w:rFonts w:ascii="Times New Roman" w:hAnsi="Times New Roman"/>
          <w:sz w:val="28"/>
          <w:szCs w:val="28"/>
        </w:rPr>
        <w:t>»</w:t>
      </w:r>
    </w:p>
    <w:p w:rsidR="003D6298" w:rsidRPr="00F5189C"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F5189C">
        <w:rPr>
          <w:rFonts w:ascii="Times New Roman" w:eastAsia="Times New Roman" w:hAnsi="Times New Roman"/>
          <w:b/>
          <w:bCs/>
          <w:sz w:val="28"/>
          <w:szCs w:val="28"/>
          <w:lang w:eastAsia="ru-RU"/>
        </w:rPr>
        <w:t>БЛОК-СХЕМА</w:t>
      </w:r>
    </w:p>
    <w:p w:rsidR="003D6298" w:rsidRPr="00F5189C"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F5189C">
        <w:rPr>
          <w:rFonts w:ascii="Times New Roman" w:eastAsia="Times New Roman" w:hAnsi="Times New Roman"/>
          <w:b/>
          <w:bCs/>
          <w:sz w:val="28"/>
          <w:szCs w:val="28"/>
          <w:lang w:eastAsia="ru-RU"/>
        </w:rPr>
        <w:t>ПРЕДОСТАВЛЕНИЯ МУНИЦИПАЛЬНОЙ УСЛУГИ</w:t>
      </w:r>
    </w:p>
    <w:p w:rsidR="003D6298" w:rsidRDefault="003D6298" w:rsidP="003D6298">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F5189C">
        <w:rPr>
          <w:rFonts w:ascii="Times New Roman" w:eastAsia="Times New Roman" w:hAnsi="Times New Roman"/>
          <w:b/>
          <w:noProof/>
          <w:sz w:val="28"/>
          <w:szCs w:val="28"/>
          <w:lang w:eastAsia="ru-RU"/>
        </w:rPr>
        <w:lastRenderedPageBreak/>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sectPr w:rsidR="00D13826" w:rsidSect="00D16CA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2A9" w:rsidRDefault="002522A9" w:rsidP="003D6298">
      <w:pPr>
        <w:spacing w:after="0" w:line="240" w:lineRule="auto"/>
      </w:pPr>
      <w:r>
        <w:separator/>
      </w:r>
    </w:p>
  </w:endnote>
  <w:endnote w:type="continuationSeparator" w:id="0">
    <w:p w:rsidR="002522A9" w:rsidRDefault="002522A9" w:rsidP="003D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2A9" w:rsidRDefault="002522A9" w:rsidP="003D6298">
      <w:pPr>
        <w:spacing w:after="0" w:line="240" w:lineRule="auto"/>
      </w:pPr>
      <w:r>
        <w:separator/>
      </w:r>
    </w:p>
  </w:footnote>
  <w:footnote w:type="continuationSeparator" w:id="0">
    <w:p w:rsidR="002522A9" w:rsidRDefault="002522A9" w:rsidP="003D6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552DB"/>
    <w:multiLevelType w:val="hybridMultilevel"/>
    <w:tmpl w:val="1286EF6C"/>
    <w:lvl w:ilvl="0" w:tplc="C7DCD828">
      <w:start w:val="1"/>
      <w:numFmt w:val="decimal"/>
      <w:lvlText w:val="%1)"/>
      <w:lvlJc w:val="left"/>
      <w:pPr>
        <w:ind w:left="1429" w:hanging="360"/>
      </w:pPr>
      <w:rPr>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67C40639"/>
    <w:multiLevelType w:val="hybridMultilevel"/>
    <w:tmpl w:val="DE027FBE"/>
    <w:lvl w:ilvl="0" w:tplc="DC34305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17D65"/>
    <w:rsid w:val="00021553"/>
    <w:rsid w:val="0002244D"/>
    <w:rsid w:val="00022E50"/>
    <w:rsid w:val="0002356A"/>
    <w:rsid w:val="00023D60"/>
    <w:rsid w:val="000246F7"/>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67798"/>
    <w:rsid w:val="00067BC4"/>
    <w:rsid w:val="00070849"/>
    <w:rsid w:val="00071752"/>
    <w:rsid w:val="00071AA4"/>
    <w:rsid w:val="00072047"/>
    <w:rsid w:val="000726E6"/>
    <w:rsid w:val="000737B6"/>
    <w:rsid w:val="00074317"/>
    <w:rsid w:val="00074E73"/>
    <w:rsid w:val="00075810"/>
    <w:rsid w:val="00075D06"/>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341"/>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B4E"/>
    <w:rsid w:val="00105EC9"/>
    <w:rsid w:val="001070FF"/>
    <w:rsid w:val="00110887"/>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566E"/>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533C9"/>
    <w:rsid w:val="0016011E"/>
    <w:rsid w:val="00160A9D"/>
    <w:rsid w:val="001613D4"/>
    <w:rsid w:val="00161D1A"/>
    <w:rsid w:val="00162354"/>
    <w:rsid w:val="0016386B"/>
    <w:rsid w:val="0016426F"/>
    <w:rsid w:val="001647E3"/>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EF0"/>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95971"/>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464E"/>
    <w:rsid w:val="001D0391"/>
    <w:rsid w:val="001D16EA"/>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2B99"/>
    <w:rsid w:val="00244B52"/>
    <w:rsid w:val="002450CC"/>
    <w:rsid w:val="002453D8"/>
    <w:rsid w:val="00246094"/>
    <w:rsid w:val="002461B3"/>
    <w:rsid w:val="002463C6"/>
    <w:rsid w:val="002470C3"/>
    <w:rsid w:val="00247FC7"/>
    <w:rsid w:val="00251DBD"/>
    <w:rsid w:val="002522A9"/>
    <w:rsid w:val="00253410"/>
    <w:rsid w:val="002546AD"/>
    <w:rsid w:val="00255A63"/>
    <w:rsid w:val="00255A8E"/>
    <w:rsid w:val="00256159"/>
    <w:rsid w:val="002579FB"/>
    <w:rsid w:val="00260238"/>
    <w:rsid w:val="002606D8"/>
    <w:rsid w:val="00261BF2"/>
    <w:rsid w:val="00262EEF"/>
    <w:rsid w:val="002646AB"/>
    <w:rsid w:val="0026509D"/>
    <w:rsid w:val="00265122"/>
    <w:rsid w:val="00266099"/>
    <w:rsid w:val="002660EB"/>
    <w:rsid w:val="0026677C"/>
    <w:rsid w:val="00267029"/>
    <w:rsid w:val="0027028D"/>
    <w:rsid w:val="002720F8"/>
    <w:rsid w:val="00273430"/>
    <w:rsid w:val="00274033"/>
    <w:rsid w:val="002763B6"/>
    <w:rsid w:val="0027657E"/>
    <w:rsid w:val="00276FB6"/>
    <w:rsid w:val="00277D51"/>
    <w:rsid w:val="0028001A"/>
    <w:rsid w:val="00281BB4"/>
    <w:rsid w:val="002845A5"/>
    <w:rsid w:val="0028481B"/>
    <w:rsid w:val="00287848"/>
    <w:rsid w:val="00290C51"/>
    <w:rsid w:val="00290E15"/>
    <w:rsid w:val="002953A7"/>
    <w:rsid w:val="00295F8A"/>
    <w:rsid w:val="00297B0B"/>
    <w:rsid w:val="00297DEF"/>
    <w:rsid w:val="002A1A73"/>
    <w:rsid w:val="002A1DC0"/>
    <w:rsid w:val="002A25E9"/>
    <w:rsid w:val="002A4982"/>
    <w:rsid w:val="002A517D"/>
    <w:rsid w:val="002A712A"/>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58ED"/>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87626"/>
    <w:rsid w:val="00390611"/>
    <w:rsid w:val="003906E8"/>
    <w:rsid w:val="00391934"/>
    <w:rsid w:val="0039370D"/>
    <w:rsid w:val="0039734B"/>
    <w:rsid w:val="003A2CDB"/>
    <w:rsid w:val="003A4F0C"/>
    <w:rsid w:val="003A56CD"/>
    <w:rsid w:val="003A6278"/>
    <w:rsid w:val="003B0194"/>
    <w:rsid w:val="003B0FFF"/>
    <w:rsid w:val="003B15B5"/>
    <w:rsid w:val="003B3240"/>
    <w:rsid w:val="003B509E"/>
    <w:rsid w:val="003B670A"/>
    <w:rsid w:val="003B6B07"/>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298"/>
    <w:rsid w:val="003D6C5D"/>
    <w:rsid w:val="003D7A6C"/>
    <w:rsid w:val="003D7B1A"/>
    <w:rsid w:val="003E0B13"/>
    <w:rsid w:val="003E1639"/>
    <w:rsid w:val="003E35C6"/>
    <w:rsid w:val="003E5B1D"/>
    <w:rsid w:val="003E64C7"/>
    <w:rsid w:val="003E799D"/>
    <w:rsid w:val="003F2B44"/>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6C5"/>
    <w:rsid w:val="00414DDF"/>
    <w:rsid w:val="00414FB6"/>
    <w:rsid w:val="00415D18"/>
    <w:rsid w:val="004163AE"/>
    <w:rsid w:val="00416F96"/>
    <w:rsid w:val="0042056D"/>
    <w:rsid w:val="00420F79"/>
    <w:rsid w:val="00420F94"/>
    <w:rsid w:val="00422C14"/>
    <w:rsid w:val="00424F64"/>
    <w:rsid w:val="0042505D"/>
    <w:rsid w:val="00426A80"/>
    <w:rsid w:val="0042705A"/>
    <w:rsid w:val="0043087E"/>
    <w:rsid w:val="00430909"/>
    <w:rsid w:val="00431413"/>
    <w:rsid w:val="004338EF"/>
    <w:rsid w:val="00433AE9"/>
    <w:rsid w:val="00433B9C"/>
    <w:rsid w:val="0043489B"/>
    <w:rsid w:val="00442252"/>
    <w:rsid w:val="00442990"/>
    <w:rsid w:val="00442E85"/>
    <w:rsid w:val="00443D52"/>
    <w:rsid w:val="004448BE"/>
    <w:rsid w:val="00446AA8"/>
    <w:rsid w:val="0045083D"/>
    <w:rsid w:val="004518C4"/>
    <w:rsid w:val="00452106"/>
    <w:rsid w:val="0045225D"/>
    <w:rsid w:val="004522C1"/>
    <w:rsid w:val="00452499"/>
    <w:rsid w:val="00452645"/>
    <w:rsid w:val="0045277A"/>
    <w:rsid w:val="00452A45"/>
    <w:rsid w:val="00452F30"/>
    <w:rsid w:val="0045335C"/>
    <w:rsid w:val="004536DD"/>
    <w:rsid w:val="00453779"/>
    <w:rsid w:val="00455455"/>
    <w:rsid w:val="00455487"/>
    <w:rsid w:val="00455BAA"/>
    <w:rsid w:val="0046180F"/>
    <w:rsid w:val="00463C12"/>
    <w:rsid w:val="0046496A"/>
    <w:rsid w:val="00465D61"/>
    <w:rsid w:val="00466618"/>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3200"/>
    <w:rsid w:val="00486E23"/>
    <w:rsid w:val="004871E6"/>
    <w:rsid w:val="00487EB2"/>
    <w:rsid w:val="00490707"/>
    <w:rsid w:val="0049091A"/>
    <w:rsid w:val="00490DDA"/>
    <w:rsid w:val="004928BF"/>
    <w:rsid w:val="00493E6A"/>
    <w:rsid w:val="004947FE"/>
    <w:rsid w:val="00494CF1"/>
    <w:rsid w:val="004950B5"/>
    <w:rsid w:val="004A1542"/>
    <w:rsid w:val="004A1880"/>
    <w:rsid w:val="004A2610"/>
    <w:rsid w:val="004A3011"/>
    <w:rsid w:val="004A44B8"/>
    <w:rsid w:val="004B00C6"/>
    <w:rsid w:val="004B10B5"/>
    <w:rsid w:val="004B1509"/>
    <w:rsid w:val="004B1EFF"/>
    <w:rsid w:val="004B2384"/>
    <w:rsid w:val="004B41CD"/>
    <w:rsid w:val="004B48A0"/>
    <w:rsid w:val="004B5D0B"/>
    <w:rsid w:val="004B64EF"/>
    <w:rsid w:val="004B78E4"/>
    <w:rsid w:val="004C06E7"/>
    <w:rsid w:val="004C18BE"/>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1C1F"/>
    <w:rsid w:val="004E2A7D"/>
    <w:rsid w:val="004E2AAB"/>
    <w:rsid w:val="004E6186"/>
    <w:rsid w:val="004E7790"/>
    <w:rsid w:val="004F0931"/>
    <w:rsid w:val="004F0C74"/>
    <w:rsid w:val="004F1F08"/>
    <w:rsid w:val="004F2AC5"/>
    <w:rsid w:val="004F3C1D"/>
    <w:rsid w:val="004F4A97"/>
    <w:rsid w:val="004F6245"/>
    <w:rsid w:val="004F7CA5"/>
    <w:rsid w:val="004F7CF1"/>
    <w:rsid w:val="005014A1"/>
    <w:rsid w:val="005017F5"/>
    <w:rsid w:val="00501AAF"/>
    <w:rsid w:val="00502610"/>
    <w:rsid w:val="00502F49"/>
    <w:rsid w:val="005034CF"/>
    <w:rsid w:val="00503C49"/>
    <w:rsid w:val="00503FFB"/>
    <w:rsid w:val="00505784"/>
    <w:rsid w:val="00507DAF"/>
    <w:rsid w:val="00511974"/>
    <w:rsid w:val="00513B85"/>
    <w:rsid w:val="0051463E"/>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6838"/>
    <w:rsid w:val="005500E9"/>
    <w:rsid w:val="00551E0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3D2F"/>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426"/>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CBC"/>
    <w:rsid w:val="005F0DF3"/>
    <w:rsid w:val="005F16B5"/>
    <w:rsid w:val="005F1FE0"/>
    <w:rsid w:val="005F2162"/>
    <w:rsid w:val="005F26A1"/>
    <w:rsid w:val="005F3CB7"/>
    <w:rsid w:val="005F40E5"/>
    <w:rsid w:val="005F44D3"/>
    <w:rsid w:val="005F5FF0"/>
    <w:rsid w:val="005F651A"/>
    <w:rsid w:val="00600AAC"/>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D87"/>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30E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59DA"/>
    <w:rsid w:val="00696812"/>
    <w:rsid w:val="006977BB"/>
    <w:rsid w:val="00697924"/>
    <w:rsid w:val="00697FB2"/>
    <w:rsid w:val="006A0163"/>
    <w:rsid w:val="006A3135"/>
    <w:rsid w:val="006A3F7A"/>
    <w:rsid w:val="006A4A41"/>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C56D3"/>
    <w:rsid w:val="006D015F"/>
    <w:rsid w:val="006D07BC"/>
    <w:rsid w:val="006D3384"/>
    <w:rsid w:val="006D389D"/>
    <w:rsid w:val="006D3F0A"/>
    <w:rsid w:val="006D4BC6"/>
    <w:rsid w:val="006D550A"/>
    <w:rsid w:val="006D5EDC"/>
    <w:rsid w:val="006D63EC"/>
    <w:rsid w:val="006E0EF0"/>
    <w:rsid w:val="006E1D80"/>
    <w:rsid w:val="006E28A8"/>
    <w:rsid w:val="006E5F05"/>
    <w:rsid w:val="006E6973"/>
    <w:rsid w:val="006E737B"/>
    <w:rsid w:val="006E774D"/>
    <w:rsid w:val="006F115D"/>
    <w:rsid w:val="006F2261"/>
    <w:rsid w:val="006F26E8"/>
    <w:rsid w:val="006F3C0B"/>
    <w:rsid w:val="006F4BE3"/>
    <w:rsid w:val="006F4E63"/>
    <w:rsid w:val="006F5403"/>
    <w:rsid w:val="006F5CA7"/>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378F2"/>
    <w:rsid w:val="00741979"/>
    <w:rsid w:val="0074225B"/>
    <w:rsid w:val="007437BD"/>
    <w:rsid w:val="007449F7"/>
    <w:rsid w:val="00744AF1"/>
    <w:rsid w:val="00744D60"/>
    <w:rsid w:val="00746424"/>
    <w:rsid w:val="00746C88"/>
    <w:rsid w:val="00747031"/>
    <w:rsid w:val="00747DA1"/>
    <w:rsid w:val="00751D9E"/>
    <w:rsid w:val="00753869"/>
    <w:rsid w:val="00753CC3"/>
    <w:rsid w:val="007553E7"/>
    <w:rsid w:val="007574EE"/>
    <w:rsid w:val="007578B9"/>
    <w:rsid w:val="007602A1"/>
    <w:rsid w:val="00761054"/>
    <w:rsid w:val="00761AB9"/>
    <w:rsid w:val="00762887"/>
    <w:rsid w:val="00767562"/>
    <w:rsid w:val="00770873"/>
    <w:rsid w:val="0077352C"/>
    <w:rsid w:val="007747CA"/>
    <w:rsid w:val="00775530"/>
    <w:rsid w:val="00775EB4"/>
    <w:rsid w:val="00780BE8"/>
    <w:rsid w:val="00781080"/>
    <w:rsid w:val="007820DE"/>
    <w:rsid w:val="007837D3"/>
    <w:rsid w:val="00783C64"/>
    <w:rsid w:val="00783F67"/>
    <w:rsid w:val="00785229"/>
    <w:rsid w:val="0078534B"/>
    <w:rsid w:val="00785F37"/>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273E"/>
    <w:rsid w:val="007A44D3"/>
    <w:rsid w:val="007A4BB4"/>
    <w:rsid w:val="007A5D72"/>
    <w:rsid w:val="007A6D5A"/>
    <w:rsid w:val="007A7B9C"/>
    <w:rsid w:val="007B004F"/>
    <w:rsid w:val="007B03D7"/>
    <w:rsid w:val="007B1FD8"/>
    <w:rsid w:val="007B2462"/>
    <w:rsid w:val="007B2F8D"/>
    <w:rsid w:val="007B52BE"/>
    <w:rsid w:val="007B68D8"/>
    <w:rsid w:val="007C0622"/>
    <w:rsid w:val="007C08D8"/>
    <w:rsid w:val="007C3BAF"/>
    <w:rsid w:val="007C52BC"/>
    <w:rsid w:val="007C67B6"/>
    <w:rsid w:val="007D026E"/>
    <w:rsid w:val="007D0400"/>
    <w:rsid w:val="007D0DD0"/>
    <w:rsid w:val="007D2319"/>
    <w:rsid w:val="007D25EE"/>
    <w:rsid w:val="007D41B2"/>
    <w:rsid w:val="007D6C99"/>
    <w:rsid w:val="007D78D9"/>
    <w:rsid w:val="007D7C36"/>
    <w:rsid w:val="007D7F76"/>
    <w:rsid w:val="007E3033"/>
    <w:rsid w:val="007E7720"/>
    <w:rsid w:val="007E7D18"/>
    <w:rsid w:val="007F18E6"/>
    <w:rsid w:val="007F3652"/>
    <w:rsid w:val="007F5844"/>
    <w:rsid w:val="007F7409"/>
    <w:rsid w:val="007F7E30"/>
    <w:rsid w:val="00800373"/>
    <w:rsid w:val="008018BE"/>
    <w:rsid w:val="008020EA"/>
    <w:rsid w:val="00802817"/>
    <w:rsid w:val="0080733C"/>
    <w:rsid w:val="00807D6A"/>
    <w:rsid w:val="0081277C"/>
    <w:rsid w:val="0081428A"/>
    <w:rsid w:val="0081572D"/>
    <w:rsid w:val="00816355"/>
    <w:rsid w:val="00820162"/>
    <w:rsid w:val="008209A3"/>
    <w:rsid w:val="00821623"/>
    <w:rsid w:val="00822C63"/>
    <w:rsid w:val="00825014"/>
    <w:rsid w:val="008253BE"/>
    <w:rsid w:val="008267B4"/>
    <w:rsid w:val="00826ACE"/>
    <w:rsid w:val="0083092B"/>
    <w:rsid w:val="00831511"/>
    <w:rsid w:val="00832213"/>
    <w:rsid w:val="00832B69"/>
    <w:rsid w:val="00835CE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2F00"/>
    <w:rsid w:val="0089450C"/>
    <w:rsid w:val="00895320"/>
    <w:rsid w:val="008959A2"/>
    <w:rsid w:val="00895A60"/>
    <w:rsid w:val="00897F10"/>
    <w:rsid w:val="008A031D"/>
    <w:rsid w:val="008A0691"/>
    <w:rsid w:val="008A0DFA"/>
    <w:rsid w:val="008A233B"/>
    <w:rsid w:val="008A2402"/>
    <w:rsid w:val="008A2640"/>
    <w:rsid w:val="008A379E"/>
    <w:rsid w:val="008A630C"/>
    <w:rsid w:val="008B077F"/>
    <w:rsid w:val="008B20D4"/>
    <w:rsid w:val="008B4021"/>
    <w:rsid w:val="008B4E68"/>
    <w:rsid w:val="008B62FB"/>
    <w:rsid w:val="008B782E"/>
    <w:rsid w:val="008C0EA2"/>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1A0"/>
    <w:rsid w:val="008E0C31"/>
    <w:rsid w:val="008E1DF2"/>
    <w:rsid w:val="008E3DA0"/>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3DBE"/>
    <w:rsid w:val="00944412"/>
    <w:rsid w:val="00944EFF"/>
    <w:rsid w:val="00946207"/>
    <w:rsid w:val="00946AB7"/>
    <w:rsid w:val="0094752E"/>
    <w:rsid w:val="00950B48"/>
    <w:rsid w:val="00951193"/>
    <w:rsid w:val="0095296A"/>
    <w:rsid w:val="00952DF1"/>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675E"/>
    <w:rsid w:val="009A774A"/>
    <w:rsid w:val="009B122C"/>
    <w:rsid w:val="009B516C"/>
    <w:rsid w:val="009B5FC1"/>
    <w:rsid w:val="009C02BA"/>
    <w:rsid w:val="009C1366"/>
    <w:rsid w:val="009C190E"/>
    <w:rsid w:val="009C4827"/>
    <w:rsid w:val="009C4FDC"/>
    <w:rsid w:val="009C5131"/>
    <w:rsid w:val="009C524C"/>
    <w:rsid w:val="009C5A09"/>
    <w:rsid w:val="009C72AE"/>
    <w:rsid w:val="009D0607"/>
    <w:rsid w:val="009D104C"/>
    <w:rsid w:val="009D146E"/>
    <w:rsid w:val="009D204A"/>
    <w:rsid w:val="009D3FF2"/>
    <w:rsid w:val="009D43AF"/>
    <w:rsid w:val="009D4AAF"/>
    <w:rsid w:val="009D615C"/>
    <w:rsid w:val="009D63BC"/>
    <w:rsid w:val="009D794D"/>
    <w:rsid w:val="009E222D"/>
    <w:rsid w:val="009E5509"/>
    <w:rsid w:val="009E6672"/>
    <w:rsid w:val="009F01B5"/>
    <w:rsid w:val="009F0EC3"/>
    <w:rsid w:val="009F0F01"/>
    <w:rsid w:val="009F1731"/>
    <w:rsid w:val="009F1A95"/>
    <w:rsid w:val="009F2C2A"/>
    <w:rsid w:val="009F3CEF"/>
    <w:rsid w:val="009F4871"/>
    <w:rsid w:val="009F5C17"/>
    <w:rsid w:val="009F5FD7"/>
    <w:rsid w:val="009F6DD0"/>
    <w:rsid w:val="009F7473"/>
    <w:rsid w:val="009F789D"/>
    <w:rsid w:val="00A0074A"/>
    <w:rsid w:val="00A008DC"/>
    <w:rsid w:val="00A01367"/>
    <w:rsid w:val="00A026EA"/>
    <w:rsid w:val="00A0302D"/>
    <w:rsid w:val="00A0392F"/>
    <w:rsid w:val="00A04B0B"/>
    <w:rsid w:val="00A04D4F"/>
    <w:rsid w:val="00A10224"/>
    <w:rsid w:val="00A10C3E"/>
    <w:rsid w:val="00A10FFF"/>
    <w:rsid w:val="00A12790"/>
    <w:rsid w:val="00A133CE"/>
    <w:rsid w:val="00A17E59"/>
    <w:rsid w:val="00A17FC7"/>
    <w:rsid w:val="00A20396"/>
    <w:rsid w:val="00A21574"/>
    <w:rsid w:val="00A22463"/>
    <w:rsid w:val="00A23670"/>
    <w:rsid w:val="00A240F7"/>
    <w:rsid w:val="00A24432"/>
    <w:rsid w:val="00A26E41"/>
    <w:rsid w:val="00A312DC"/>
    <w:rsid w:val="00A313B6"/>
    <w:rsid w:val="00A36DC9"/>
    <w:rsid w:val="00A41B54"/>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6192"/>
    <w:rsid w:val="00A67AA5"/>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7496"/>
    <w:rsid w:val="00A91511"/>
    <w:rsid w:val="00A93530"/>
    <w:rsid w:val="00A9393B"/>
    <w:rsid w:val="00A95925"/>
    <w:rsid w:val="00A96296"/>
    <w:rsid w:val="00AA0FD4"/>
    <w:rsid w:val="00AA1DFC"/>
    <w:rsid w:val="00AA22DE"/>
    <w:rsid w:val="00AA308D"/>
    <w:rsid w:val="00AA35BC"/>
    <w:rsid w:val="00AA3746"/>
    <w:rsid w:val="00AA4064"/>
    <w:rsid w:val="00AA4FF7"/>
    <w:rsid w:val="00AA5736"/>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32B4"/>
    <w:rsid w:val="00AD3A53"/>
    <w:rsid w:val="00AD3BD4"/>
    <w:rsid w:val="00AD4A52"/>
    <w:rsid w:val="00AD55F1"/>
    <w:rsid w:val="00AE15C0"/>
    <w:rsid w:val="00AE2E3B"/>
    <w:rsid w:val="00AE4AAA"/>
    <w:rsid w:val="00AE50FE"/>
    <w:rsid w:val="00AE5EB9"/>
    <w:rsid w:val="00AE6383"/>
    <w:rsid w:val="00AF0ED2"/>
    <w:rsid w:val="00AF1E59"/>
    <w:rsid w:val="00AF5BE4"/>
    <w:rsid w:val="00AF6199"/>
    <w:rsid w:val="00AF61C4"/>
    <w:rsid w:val="00AF6896"/>
    <w:rsid w:val="00B014D1"/>
    <w:rsid w:val="00B059BE"/>
    <w:rsid w:val="00B05A48"/>
    <w:rsid w:val="00B0715B"/>
    <w:rsid w:val="00B103CF"/>
    <w:rsid w:val="00B10E82"/>
    <w:rsid w:val="00B11D1E"/>
    <w:rsid w:val="00B12382"/>
    <w:rsid w:val="00B13807"/>
    <w:rsid w:val="00B13CF2"/>
    <w:rsid w:val="00B15ACE"/>
    <w:rsid w:val="00B16E3D"/>
    <w:rsid w:val="00B20FBD"/>
    <w:rsid w:val="00B233CD"/>
    <w:rsid w:val="00B24B8B"/>
    <w:rsid w:val="00B25A2B"/>
    <w:rsid w:val="00B26988"/>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4A23"/>
    <w:rsid w:val="00B46BC1"/>
    <w:rsid w:val="00B47FD6"/>
    <w:rsid w:val="00B51728"/>
    <w:rsid w:val="00B53B0B"/>
    <w:rsid w:val="00B541D4"/>
    <w:rsid w:val="00B5437A"/>
    <w:rsid w:val="00B571A0"/>
    <w:rsid w:val="00B6010F"/>
    <w:rsid w:val="00B63A9B"/>
    <w:rsid w:val="00B63DA1"/>
    <w:rsid w:val="00B63DE7"/>
    <w:rsid w:val="00B64149"/>
    <w:rsid w:val="00B650E8"/>
    <w:rsid w:val="00B66F3D"/>
    <w:rsid w:val="00B67C16"/>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B6873"/>
    <w:rsid w:val="00BC006F"/>
    <w:rsid w:val="00BC0728"/>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3D22"/>
    <w:rsid w:val="00BD506E"/>
    <w:rsid w:val="00BD50DE"/>
    <w:rsid w:val="00BD516D"/>
    <w:rsid w:val="00BD6833"/>
    <w:rsid w:val="00BD7406"/>
    <w:rsid w:val="00BD7C4E"/>
    <w:rsid w:val="00BE08A9"/>
    <w:rsid w:val="00BE0E18"/>
    <w:rsid w:val="00BE2C4B"/>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26A6"/>
    <w:rsid w:val="00C03201"/>
    <w:rsid w:val="00C04134"/>
    <w:rsid w:val="00C0447E"/>
    <w:rsid w:val="00C04BB7"/>
    <w:rsid w:val="00C04D93"/>
    <w:rsid w:val="00C050C2"/>
    <w:rsid w:val="00C05321"/>
    <w:rsid w:val="00C05460"/>
    <w:rsid w:val="00C06A17"/>
    <w:rsid w:val="00C06B6B"/>
    <w:rsid w:val="00C07D11"/>
    <w:rsid w:val="00C1046C"/>
    <w:rsid w:val="00C11985"/>
    <w:rsid w:val="00C122E1"/>
    <w:rsid w:val="00C12535"/>
    <w:rsid w:val="00C1315E"/>
    <w:rsid w:val="00C13D8F"/>
    <w:rsid w:val="00C154C2"/>
    <w:rsid w:val="00C16D8C"/>
    <w:rsid w:val="00C16EEB"/>
    <w:rsid w:val="00C17207"/>
    <w:rsid w:val="00C177DD"/>
    <w:rsid w:val="00C178CD"/>
    <w:rsid w:val="00C1796C"/>
    <w:rsid w:val="00C17E7E"/>
    <w:rsid w:val="00C2034C"/>
    <w:rsid w:val="00C26C85"/>
    <w:rsid w:val="00C320A5"/>
    <w:rsid w:val="00C323B3"/>
    <w:rsid w:val="00C32BB0"/>
    <w:rsid w:val="00C32DF8"/>
    <w:rsid w:val="00C34198"/>
    <w:rsid w:val="00C3621D"/>
    <w:rsid w:val="00C3694C"/>
    <w:rsid w:val="00C36CDA"/>
    <w:rsid w:val="00C36F57"/>
    <w:rsid w:val="00C36FD0"/>
    <w:rsid w:val="00C401FF"/>
    <w:rsid w:val="00C407BA"/>
    <w:rsid w:val="00C41D5D"/>
    <w:rsid w:val="00C433C4"/>
    <w:rsid w:val="00C43AC7"/>
    <w:rsid w:val="00C43DA7"/>
    <w:rsid w:val="00C4417C"/>
    <w:rsid w:val="00C44B58"/>
    <w:rsid w:val="00C4525C"/>
    <w:rsid w:val="00C45AAF"/>
    <w:rsid w:val="00C46396"/>
    <w:rsid w:val="00C47E1D"/>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5897"/>
    <w:rsid w:val="00C862AD"/>
    <w:rsid w:val="00C866BF"/>
    <w:rsid w:val="00C90492"/>
    <w:rsid w:val="00C93EA8"/>
    <w:rsid w:val="00C941CA"/>
    <w:rsid w:val="00C95E48"/>
    <w:rsid w:val="00CA02AF"/>
    <w:rsid w:val="00CA2A91"/>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D784B"/>
    <w:rsid w:val="00CE3DF9"/>
    <w:rsid w:val="00CE41EE"/>
    <w:rsid w:val="00CE424E"/>
    <w:rsid w:val="00CE443D"/>
    <w:rsid w:val="00CE47B9"/>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2EC7"/>
    <w:rsid w:val="00D06FED"/>
    <w:rsid w:val="00D07C89"/>
    <w:rsid w:val="00D10720"/>
    <w:rsid w:val="00D1215D"/>
    <w:rsid w:val="00D128BC"/>
    <w:rsid w:val="00D13450"/>
    <w:rsid w:val="00D13826"/>
    <w:rsid w:val="00D1610C"/>
    <w:rsid w:val="00D16475"/>
    <w:rsid w:val="00D16CA7"/>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57E7D"/>
    <w:rsid w:val="00D605FA"/>
    <w:rsid w:val="00D60684"/>
    <w:rsid w:val="00D6079C"/>
    <w:rsid w:val="00D6251E"/>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4A93"/>
    <w:rsid w:val="00D84AFC"/>
    <w:rsid w:val="00D85536"/>
    <w:rsid w:val="00D85545"/>
    <w:rsid w:val="00D865C1"/>
    <w:rsid w:val="00D86A01"/>
    <w:rsid w:val="00D86FDB"/>
    <w:rsid w:val="00D87391"/>
    <w:rsid w:val="00D87933"/>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18BB"/>
    <w:rsid w:val="00DB37CF"/>
    <w:rsid w:val="00DB3EA1"/>
    <w:rsid w:val="00DB5D57"/>
    <w:rsid w:val="00DB741A"/>
    <w:rsid w:val="00DB7880"/>
    <w:rsid w:val="00DC040B"/>
    <w:rsid w:val="00DC2263"/>
    <w:rsid w:val="00DC22C9"/>
    <w:rsid w:val="00DC2816"/>
    <w:rsid w:val="00DC3CB9"/>
    <w:rsid w:val="00DC436F"/>
    <w:rsid w:val="00DC48E0"/>
    <w:rsid w:val="00DC6583"/>
    <w:rsid w:val="00DC6761"/>
    <w:rsid w:val="00DC7CB1"/>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56C"/>
    <w:rsid w:val="00E03E5D"/>
    <w:rsid w:val="00E0477F"/>
    <w:rsid w:val="00E04F83"/>
    <w:rsid w:val="00E05EC0"/>
    <w:rsid w:val="00E062E9"/>
    <w:rsid w:val="00E1014F"/>
    <w:rsid w:val="00E10CC8"/>
    <w:rsid w:val="00E12302"/>
    <w:rsid w:val="00E124C9"/>
    <w:rsid w:val="00E131EB"/>
    <w:rsid w:val="00E156E7"/>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73"/>
    <w:rsid w:val="00E40DB3"/>
    <w:rsid w:val="00E4159F"/>
    <w:rsid w:val="00E417E4"/>
    <w:rsid w:val="00E4227C"/>
    <w:rsid w:val="00E422FA"/>
    <w:rsid w:val="00E43408"/>
    <w:rsid w:val="00E44BF7"/>
    <w:rsid w:val="00E50100"/>
    <w:rsid w:val="00E50CD9"/>
    <w:rsid w:val="00E50F97"/>
    <w:rsid w:val="00E5218E"/>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33B3"/>
    <w:rsid w:val="00E73835"/>
    <w:rsid w:val="00E76C5B"/>
    <w:rsid w:val="00E77B66"/>
    <w:rsid w:val="00E81380"/>
    <w:rsid w:val="00E83BAB"/>
    <w:rsid w:val="00E841BD"/>
    <w:rsid w:val="00E9053F"/>
    <w:rsid w:val="00E90B68"/>
    <w:rsid w:val="00E92466"/>
    <w:rsid w:val="00E9250E"/>
    <w:rsid w:val="00E925B7"/>
    <w:rsid w:val="00E9302F"/>
    <w:rsid w:val="00E9523A"/>
    <w:rsid w:val="00E956C3"/>
    <w:rsid w:val="00E97399"/>
    <w:rsid w:val="00EA0BD5"/>
    <w:rsid w:val="00EA1279"/>
    <w:rsid w:val="00EA1EE2"/>
    <w:rsid w:val="00EA1FC3"/>
    <w:rsid w:val="00EA442F"/>
    <w:rsid w:val="00EA46A9"/>
    <w:rsid w:val="00EA5B47"/>
    <w:rsid w:val="00EA7184"/>
    <w:rsid w:val="00EA7D23"/>
    <w:rsid w:val="00EB14AF"/>
    <w:rsid w:val="00EB2466"/>
    <w:rsid w:val="00EB2BC2"/>
    <w:rsid w:val="00EB53B4"/>
    <w:rsid w:val="00EB6FCC"/>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146F"/>
    <w:rsid w:val="00EE42BE"/>
    <w:rsid w:val="00EE4F6C"/>
    <w:rsid w:val="00EE6074"/>
    <w:rsid w:val="00EE6512"/>
    <w:rsid w:val="00EF16A0"/>
    <w:rsid w:val="00EF1A34"/>
    <w:rsid w:val="00EF2AF9"/>
    <w:rsid w:val="00EF34A1"/>
    <w:rsid w:val="00F001D4"/>
    <w:rsid w:val="00F004E4"/>
    <w:rsid w:val="00F0420D"/>
    <w:rsid w:val="00F04BEB"/>
    <w:rsid w:val="00F04CC3"/>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6F4C"/>
    <w:rsid w:val="00F2760B"/>
    <w:rsid w:val="00F27B48"/>
    <w:rsid w:val="00F27EF6"/>
    <w:rsid w:val="00F31AD9"/>
    <w:rsid w:val="00F3211B"/>
    <w:rsid w:val="00F3726F"/>
    <w:rsid w:val="00F37854"/>
    <w:rsid w:val="00F415A9"/>
    <w:rsid w:val="00F4263B"/>
    <w:rsid w:val="00F42A61"/>
    <w:rsid w:val="00F431F4"/>
    <w:rsid w:val="00F4504D"/>
    <w:rsid w:val="00F46388"/>
    <w:rsid w:val="00F4676B"/>
    <w:rsid w:val="00F470B8"/>
    <w:rsid w:val="00F4710C"/>
    <w:rsid w:val="00F5189C"/>
    <w:rsid w:val="00F546AB"/>
    <w:rsid w:val="00F54A80"/>
    <w:rsid w:val="00F54CAE"/>
    <w:rsid w:val="00F5653B"/>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639"/>
    <w:rsid w:val="00F949A6"/>
    <w:rsid w:val="00F959A0"/>
    <w:rsid w:val="00F96050"/>
    <w:rsid w:val="00F96248"/>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4B8E"/>
    <w:rsid w:val="00FD5507"/>
    <w:rsid w:val="00FD66B4"/>
    <w:rsid w:val="00FE0636"/>
    <w:rsid w:val="00FE1DFF"/>
    <w:rsid w:val="00FE1E2F"/>
    <w:rsid w:val="00FE357B"/>
    <w:rsid w:val="00FE3B66"/>
    <w:rsid w:val="00FE4182"/>
    <w:rsid w:val="00FE5EC9"/>
    <w:rsid w:val="00FE7780"/>
    <w:rsid w:val="00FF069B"/>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C358F-4637-437B-9619-3C6C66FD5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D22"/>
    <w:rPr>
      <w:rFonts w:ascii="Calibri" w:eastAsia="Calibri" w:hAnsi="Calibri" w:cs="Times New Roman"/>
    </w:rPr>
  </w:style>
  <w:style w:type="paragraph" w:styleId="3">
    <w:name w:val="heading 3"/>
    <w:basedOn w:val="a"/>
    <w:next w:val="a"/>
    <w:link w:val="30"/>
    <w:uiPriority w:val="99"/>
    <w:qFormat/>
    <w:rsid w:val="00E83BAB"/>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99"/>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13566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b"/>
    <w:uiPriority w:val="59"/>
    <w:rsid w:val="0013566E"/>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1356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
    <w:name w:val="Сетка таблицы11211"/>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b"/>
    <w:uiPriority w:val="59"/>
    <w:rsid w:val="00C43AC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b"/>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b"/>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b"/>
    <w:uiPriority w:val="59"/>
    <w:rsid w:val="001959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0"/>
    <w:uiPriority w:val="22"/>
    <w:qFormat/>
    <w:rsid w:val="008A0691"/>
    <w:rPr>
      <w:rFonts w:cs="Times New Roman"/>
      <w:b/>
      <w:bCs/>
    </w:rPr>
  </w:style>
  <w:style w:type="paragraph" w:styleId="ad">
    <w:name w:val="Normal (Web)"/>
    <w:aliases w:val="Обычный (веб) Знак1,Обычный (веб) Знак Знак"/>
    <w:basedOn w:val="a"/>
    <w:link w:val="ae"/>
    <w:uiPriority w:val="99"/>
    <w:rsid w:val="00B44A23"/>
    <w:pPr>
      <w:spacing w:before="100" w:beforeAutospacing="1" w:after="100" w:afterAutospacing="1" w:line="360" w:lineRule="auto"/>
      <w:jc w:val="both"/>
    </w:pPr>
    <w:rPr>
      <w:rFonts w:ascii="Times New Roman" w:eastAsia="SimSun" w:hAnsi="Times New Roman"/>
      <w:sz w:val="16"/>
      <w:szCs w:val="20"/>
      <w:lang w:eastAsia="ru-RU"/>
    </w:rPr>
  </w:style>
  <w:style w:type="character" w:customStyle="1" w:styleId="ae">
    <w:name w:val="Обычный (веб) Знак"/>
    <w:aliases w:val="Обычный (веб) Знак1 Знак,Обычный (веб) Знак Знак Знак"/>
    <w:link w:val="ad"/>
    <w:uiPriority w:val="99"/>
    <w:locked/>
    <w:rsid w:val="00B44A23"/>
    <w:rPr>
      <w:rFonts w:ascii="Times New Roman" w:eastAsia="SimSun" w:hAnsi="Times New Roman" w:cs="Times New Roman"/>
      <w:sz w:val="16"/>
      <w:szCs w:val="20"/>
      <w:lang w:eastAsia="ru-RU"/>
    </w:rPr>
  </w:style>
  <w:style w:type="paragraph" w:styleId="af">
    <w:name w:val="annotation text"/>
    <w:basedOn w:val="a"/>
    <w:link w:val="af0"/>
    <w:uiPriority w:val="99"/>
    <w:rsid w:val="00C178CD"/>
    <w:pPr>
      <w:spacing w:line="240" w:lineRule="auto"/>
    </w:pPr>
    <w:rPr>
      <w:rFonts w:eastAsia="Times New Roman"/>
      <w:sz w:val="20"/>
      <w:szCs w:val="20"/>
      <w:lang w:eastAsia="ru-RU"/>
    </w:rPr>
  </w:style>
  <w:style w:type="character" w:customStyle="1" w:styleId="af0">
    <w:name w:val="Текст примечания Знак"/>
    <w:basedOn w:val="a0"/>
    <w:link w:val="af"/>
    <w:uiPriority w:val="99"/>
    <w:rsid w:val="00C178CD"/>
    <w:rPr>
      <w:rFonts w:ascii="Calibri" w:eastAsia="Times New Roman" w:hAnsi="Calibri" w:cs="Times New Roman"/>
      <w:sz w:val="20"/>
      <w:szCs w:val="20"/>
      <w:lang w:eastAsia="ru-RU"/>
    </w:rPr>
  </w:style>
  <w:style w:type="character" w:customStyle="1" w:styleId="30">
    <w:name w:val="Заголовок 3 Знак"/>
    <w:basedOn w:val="a0"/>
    <w:link w:val="3"/>
    <w:uiPriority w:val="99"/>
    <w:rsid w:val="00E83BAB"/>
    <w:rPr>
      <w:rFonts w:ascii="Cambria" w:eastAsia="SimSun" w:hAnsi="Cambria" w:cs="Cambria"/>
      <w:b/>
      <w:bCs/>
      <w:color w:val="4F81BD"/>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753473348">
      <w:bodyDiv w:val="1"/>
      <w:marLeft w:val="0"/>
      <w:marRight w:val="0"/>
      <w:marTop w:val="0"/>
      <w:marBottom w:val="0"/>
      <w:divBdr>
        <w:top w:val="none" w:sz="0" w:space="0" w:color="auto"/>
        <w:left w:val="none" w:sz="0" w:space="0" w:color="auto"/>
        <w:bottom w:val="none" w:sz="0" w:space="0" w:color="auto"/>
        <w:right w:val="none" w:sz="0" w:space="0" w:color="auto"/>
      </w:divBdr>
    </w:div>
    <w:div w:id="1840805105">
      <w:bodyDiv w:val="1"/>
      <w:marLeft w:val="0"/>
      <w:marRight w:val="0"/>
      <w:marTop w:val="0"/>
      <w:marBottom w:val="0"/>
      <w:divBdr>
        <w:top w:val="none" w:sz="0" w:space="0" w:color="auto"/>
        <w:left w:val="none" w:sz="0" w:space="0" w:color="auto"/>
        <w:bottom w:val="none" w:sz="0" w:space="0" w:color="auto"/>
        <w:right w:val="none" w:sz="0" w:space="0" w:color="auto"/>
      </w:divBdr>
    </w:div>
    <w:div w:id="185587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422E7F1E8995B729FF9417BFAF01E44CCB1F5D73CCDF4801428F669D6Cy1I" TargetMode="External"/><Relationship Id="rId3" Type="http://schemas.openxmlformats.org/officeDocument/2006/relationships/settings" Target="settings.xml"/><Relationship Id="rId7" Type="http://schemas.openxmlformats.org/officeDocument/2006/relationships/hyperlink" Target="http://pgu.rkomi.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consultantplus://offline/ref=B2C758F4E5A2C020B35127F75C57E17BA1C29B8DE756B3120A55D61A1Dd8H6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11447</Words>
  <Characters>65252</Characters>
  <Application>Microsoft Office Word</Application>
  <DocSecurity>0</DocSecurity>
  <Lines>543</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user</cp:lastModifiedBy>
  <cp:revision>6</cp:revision>
  <dcterms:created xsi:type="dcterms:W3CDTF">2015-11-23T18:22:00Z</dcterms:created>
  <dcterms:modified xsi:type="dcterms:W3CDTF">2018-06-18T09:32:00Z</dcterms:modified>
</cp:coreProperties>
</file>