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F24" w:rsidRPr="004949DF" w:rsidRDefault="00CA0F24" w:rsidP="00CA0F24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21</w:t>
      </w:r>
    </w:p>
    <w:p w:rsidR="00CA0F24" w:rsidRPr="004949DF" w:rsidRDefault="00CA0F24" w:rsidP="00CA0F24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CA0F24" w:rsidRPr="004949DF" w:rsidRDefault="00CA0F24" w:rsidP="00CA0F24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CA0F24" w:rsidRDefault="00CA0F24" w:rsidP="00CA0F24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CA0F24" w:rsidRDefault="00CA0F24" w:rsidP="00CA0F24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«Выдача разрешения вступить в брак несовершеннолетним ли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цам, достигшим возраста 16 лет</w:t>
      </w: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Общие положения</w:t>
      </w:r>
    </w:p>
    <w:p w:rsidR="00E33AC9" w:rsidRPr="00512F98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E33AC9" w:rsidRPr="00512F98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выдаче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(далее – муниципальная услуга).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Круг заявителей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1.2. Заявителями являются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физические лица – несовершеннолетние, достигшие возраста 16 лет, зарегистрированные на территории муниципального образования.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порядку информирования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1.4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размещается:</w:t>
      </w:r>
    </w:p>
    <w:p w:rsidR="00512F98" w:rsidRPr="00512F98" w:rsidRDefault="00512F98" w:rsidP="00E33AC9">
      <w:pPr>
        <w:widowControl w:val="0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информационных стендах, расположенных в Органе, в МФЦ;</w:t>
      </w:r>
    </w:p>
    <w:p w:rsidR="00512F98" w:rsidRPr="00512F98" w:rsidRDefault="00512F98" w:rsidP="00E33AC9">
      <w:pPr>
        <w:widowControl w:val="0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 официальном сайте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Органа </w:t>
      </w:r>
      <w:r w:rsidR="0025402E">
        <w:rPr>
          <w:rFonts w:ascii="Times New Roman" w:hAnsi="Times New Roman"/>
          <w:sz w:val="28"/>
          <w:szCs w:val="28"/>
          <w:lang w:eastAsia="ru-RU"/>
        </w:rPr>
        <w:t>(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="0025402E"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 w:rsidR="0025402E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="0025402E"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 w:rsidR="0025402E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25402E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25402E" w:rsidRPr="001E436C">
        <w:rPr>
          <w:rFonts w:ascii="Times New Roman" w:hAnsi="Times New Roman"/>
          <w:sz w:val="28"/>
          <w:szCs w:val="28"/>
          <w:lang w:eastAsia="ru-RU"/>
        </w:rPr>
        <w:t>.</w:t>
      </w:r>
      <w:r w:rsidR="0025402E"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="0025402E"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="0025402E"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25402E">
        <w:rPr>
          <w:rFonts w:ascii="Times New Roman" w:hAnsi="Times New Roman"/>
          <w:sz w:val="28"/>
          <w:szCs w:val="28"/>
          <w:lang w:eastAsia="ru-RU"/>
        </w:rPr>
        <w:t>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512F98">
        <w:rPr>
          <w:rFonts w:ascii="Times New Roman" w:eastAsia="Calibri" w:hAnsi="Times New Roman" w:cs="Times New Roman"/>
          <w:sz w:val="28"/>
          <w:szCs w:val="28"/>
        </w:rPr>
        <w:t>«Единый портал государственных и муниципальных услуг (функций)» (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http://www.gosuslugi.ru/</w:t>
      </w:r>
      <w:r w:rsidRPr="00512F98">
        <w:rPr>
          <w:rFonts w:ascii="Times New Roman" w:eastAsia="Calibri" w:hAnsi="Times New Roman" w:cs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512F98">
          <w:rPr>
            <w:rFonts w:ascii="Times New Roman" w:eastAsia="Calibri" w:hAnsi="Times New Roman" w:cs="Times New Roman"/>
            <w:sz w:val="28"/>
            <w:szCs w:val="28"/>
            <w:u w:val="single"/>
          </w:rPr>
          <w:t>http://pgu.rkomi.ru/</w:t>
        </w:r>
      </w:hyperlink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(далее – порталы государственных и муниципальных услуг (функций));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- на аппаратно-программных комплексах – Интернет-киоск.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Информацию о порядке предоставления муниципальной услуги можно получить: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512F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МФЦ,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том числе по электронной почте;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категории заявителей;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передачи результата заявителю;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срок предоставления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12F98" w:rsidRPr="00512F98" w:rsidRDefault="00512F98" w:rsidP="00E33AC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время приема и выдачи документов.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</w:t>
      </w:r>
      <w:r w:rsidR="00B43B8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12F98">
        <w:rPr>
          <w:rFonts w:ascii="Times New Roman" w:eastAsia="Calibri" w:hAnsi="Times New Roman" w:cs="Times New Roman"/>
          <w:sz w:val="28"/>
          <w:szCs w:val="28"/>
        </w:rPr>
        <w:t>услуги по письменному обращению, теле</w:t>
      </w:r>
      <w:r w:rsidR="00B43B8A">
        <w:rPr>
          <w:rFonts w:ascii="Times New Roman" w:eastAsia="Calibri" w:hAnsi="Times New Roman" w:cs="Times New Roman"/>
          <w:sz w:val="28"/>
          <w:szCs w:val="28"/>
        </w:rPr>
        <w:t>фону, электронной почте</w:t>
      </w:r>
      <w:r w:rsidR="0025402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B43B8A">
        <w:rPr>
          <w:rFonts w:ascii="Times New Roman" w:eastAsia="Calibri" w:hAnsi="Times New Roman" w:cs="Times New Roman"/>
          <w:sz w:val="28"/>
          <w:szCs w:val="28"/>
        </w:rPr>
        <w:t xml:space="preserve"> лично.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12F98" w:rsidRPr="00E33AC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>Письменный ответ на обращение должен содержать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фамилию и номер телефона исполнителя и направляется по почтовому адресу</w:t>
      </w:r>
      <w:r w:rsidR="00B43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или адресу электронной почты,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указанному в обращении.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ом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сайт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512F98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2.1. Наименование муниципальной услуги: «</w:t>
      </w:r>
      <w:r w:rsidRPr="00512F9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Выдача разрешения вступить в брак несовершеннолетним лицам, достигшим возраста 16 лет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7D4E6D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2.2. </w:t>
      </w:r>
      <w:r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Предоставление муниципальной услуги осуществляется </w:t>
      </w:r>
      <w:r w:rsidR="007D4E6D"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администрацией 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7D4E6D" w:rsidRPr="007D4E6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Для получения муниципальной услуги заявитель </w:t>
      </w:r>
      <w:r w:rsidR="009335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обращается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1448C" w:rsidRPr="00C1448C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C1448C" w:rsidRDefault="00C1448C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C1448C" w:rsidRPr="00C1448C" w:rsidRDefault="00C1448C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2.3.3. 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миграционная служба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в части предоставления 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подтверждающ</w:t>
      </w:r>
      <w:r w:rsidR="00A217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регистрацию заявителя на территории муниципального образования </w:t>
      </w:r>
      <w:r w:rsidR="007D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«</w:t>
      </w:r>
      <w:r w:rsidR="00CA0F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Кельчиюр</w:t>
      </w:r>
      <w:r w:rsidR="007D4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144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Запрещается требовать от заявителя: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</w:r>
      <w:r w:rsidRPr="001B22E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Описание результата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2.4. Результатом предоставления муниципальной услуги является: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512F9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 вступить в брак</w:t>
      </w:r>
      <w:r w:rsidRP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муниципальной услуги;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решение об отказе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вступить в брак</w:t>
      </w:r>
      <w:r w:rsidR="001B22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решение об отказе в предоставлении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), уведомление об отказе в предоставлении муниципальной услуги.</w:t>
      </w:r>
    </w:p>
    <w:p w:rsidR="00512F98" w:rsidRPr="001B22E8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64601C">
        <w:rPr>
          <w:rFonts w:ascii="Times New Roman" w:eastAsia="Calibri" w:hAnsi="Times New Roman" w:cs="Times New Roman"/>
          <w:sz w:val="28"/>
          <w:szCs w:val="28"/>
          <w:lang w:eastAsia="ru-RU"/>
        </w:rPr>
        <w:t>азрешение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муниципальной услуги и решение об отказе в предоставлении муниципальной услуги оформляются в форме 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постановления администрации </w:t>
      </w:r>
      <w:r w:rsidR="001B22E8"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1B22E8"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D136E6" w:rsidRPr="00512F98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865F7" w:rsidRPr="00E33AC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2.5</w:t>
      </w:r>
      <w:r w:rsidRPr="00E33A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Максимальный срок предоставления муниципальной услуги составляет </w:t>
      </w:r>
      <w:r w:rsidRPr="00E33A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более 10 рабочих дней, </w:t>
      </w:r>
      <w:r w:rsidR="00B865F7" w:rsidRPr="00E33AC9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512F98" w:rsidRPr="00512F98" w:rsidRDefault="00512F98" w:rsidP="00E33AC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4398.);</w:t>
      </w:r>
    </w:p>
    <w:p w:rsid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Семейны</w:t>
      </w:r>
      <w:r>
        <w:rPr>
          <w:rFonts w:ascii="Times New Roman" w:eastAsia="Calibri" w:hAnsi="Times New Roman" w:cs="Times New Roman"/>
          <w:sz w:val="28"/>
          <w:szCs w:val="28"/>
        </w:rPr>
        <w:t>м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кодекс</w:t>
      </w:r>
      <w:r>
        <w:rPr>
          <w:rFonts w:ascii="Times New Roman" w:eastAsia="Calibri" w:hAnsi="Times New Roman" w:cs="Times New Roman"/>
          <w:sz w:val="28"/>
          <w:szCs w:val="28"/>
        </w:rPr>
        <w:t>ом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Российской Федерации от 29.12.1995 № 223-ФЗ  (Собрание законодательства Российской Федерации, 01.01.1996, № 1, ст. 16);</w:t>
      </w:r>
    </w:p>
    <w:p w:rsid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ом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15.11.1997 № 143-ФЗ «Об актах гражданского состояния»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512F9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Собрание законодательства Российской Федерации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, 24.11.1997, № 47, ст. 5340);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</w:t>
      </w:r>
      <w:r w:rsidR="001B22E8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9" w:history="1">
        <w:r w:rsidRPr="00512F98">
          <w:rPr>
            <w:rFonts w:ascii="Times New Roman" w:eastAsia="Calibri" w:hAnsi="Times New Roman" w:cs="Times New Roman"/>
            <w:sz w:val="28"/>
            <w:szCs w:val="28"/>
          </w:rPr>
          <w:t>закон</w:t>
        </w:r>
      </w:hyperlink>
      <w:r w:rsidRPr="00512F98">
        <w:rPr>
          <w:rFonts w:ascii="Times New Roman" w:eastAsia="Calibri" w:hAnsi="Times New Roman" w:cs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оссийской </w:t>
      </w:r>
      <w:r w:rsidRPr="00512F98">
        <w:rPr>
          <w:rFonts w:ascii="Times New Roman" w:eastAsia="Calibri" w:hAnsi="Times New Roman" w:cs="Times New Roman"/>
          <w:sz w:val="28"/>
          <w:szCs w:val="28"/>
        </w:rPr>
        <w:t>Ф</w:t>
      </w:r>
      <w:r>
        <w:rPr>
          <w:rFonts w:ascii="Times New Roman" w:eastAsia="Calibri" w:hAnsi="Times New Roman" w:cs="Times New Roman"/>
          <w:sz w:val="28"/>
          <w:szCs w:val="28"/>
        </w:rPr>
        <w:t>едерации</w:t>
      </w:r>
      <w:r w:rsidRPr="00512F98">
        <w:rPr>
          <w:rFonts w:ascii="Times New Roman" w:eastAsia="Calibri" w:hAnsi="Times New Roman" w:cs="Times New Roman"/>
          <w:sz w:val="28"/>
          <w:szCs w:val="28"/>
        </w:rPr>
        <w:t>», 06.10.2003, № 40, ст. 3822);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Федеральным законом от 27.07.2006 № 152-ФЗ «О персональных данных»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 w:rsidRPr="00512F98">
        <w:rPr>
          <w:rFonts w:ascii="Times New Roman" w:eastAsia="Calibri" w:hAnsi="Times New Roman" w:cs="Times New Roman"/>
          <w:sz w:val="28"/>
          <w:szCs w:val="28"/>
        </w:rPr>
        <w:t>«Российская газета», № 165, 29.07.2006);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12F98" w:rsidRPr="00512F98" w:rsidRDefault="00512F98" w:rsidP="00E33AC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Конституцией Республики Коми (принята Верховным Совет</w:t>
      </w:r>
      <w:r w:rsidR="001B22E8">
        <w:rPr>
          <w:rFonts w:ascii="Times New Roman" w:eastAsia="Calibri" w:hAnsi="Times New Roman" w:cs="Times New Roman"/>
          <w:sz w:val="28"/>
          <w:szCs w:val="28"/>
        </w:rPr>
        <w:t xml:space="preserve">ом Республики Коми 17.02.1994) </w:t>
      </w:r>
      <w:r w:rsidRPr="00512F98">
        <w:rPr>
          <w:rFonts w:ascii="Times New Roman" w:eastAsia="Calibri" w:hAnsi="Times New Roman" w:cs="Times New Roman"/>
          <w:sz w:val="28"/>
          <w:szCs w:val="28"/>
        </w:rPr>
        <w:t>(«Ведомости Верховного совета Республики Коми», 1994, №2, ст. 21);</w:t>
      </w:r>
    </w:p>
    <w:p w:rsidR="001B22E8" w:rsidRPr="001B22E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9) 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1B22E8">
        <w:rPr>
          <w:rFonts w:ascii="Times New Roman" w:eastAsia="Calibri" w:hAnsi="Times New Roman" w:cs="Times New Roman"/>
          <w:sz w:val="28"/>
          <w:szCs w:val="28"/>
          <w:lang w:eastAsia="ru-RU"/>
        </w:rPr>
        <w:t>астоящим административным регламентом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512F9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2.7. Для получения муниципальной услуги заявители подают в Орган, МФЦ заявление о предоставлении муниципальной услуги по форм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№ 2 к настоящему административному регламенту.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заявлению прилагаются следующие документы:</w:t>
      </w:r>
    </w:p>
    <w:p w:rsidR="00512F98" w:rsidRPr="00512F98" w:rsidRDefault="00512F98" w:rsidP="00E33AC9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документы, подтверждающие наличие уважительных причин у лиц, желающих вступить в брак, достигших возраста шестнадцати лет: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справка о наличии беременности;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справка о рождении ребенка или свидетельство о рождении ребенка;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12F98">
        <w:rPr>
          <w:rFonts w:ascii="Times New Roman" w:eastAsia="Calibri" w:hAnsi="Times New Roman" w:cs="Times New Roman"/>
          <w:bCs/>
          <w:sz w:val="28"/>
          <w:szCs w:val="28"/>
        </w:rPr>
        <w:t>- свидетельство об установлении отцовства.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AA7494" w:rsidRPr="00512F98" w:rsidRDefault="00AA7494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 предоставлении документов, необходимых для предоставления муниципальной услуги, пос</w:t>
      </w:r>
      <w:r w:rsid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редством почтового отправления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направляется, в том числе копия документа, удостоверяющего личность. 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- лично (в Орган, МФЦ);</w:t>
      </w:r>
    </w:p>
    <w:p w:rsidR="00512F98" w:rsidRPr="00512F98" w:rsidRDefault="001B22E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посредством почтового</w:t>
      </w:r>
      <w:r w:rsidR="00512F98"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отправления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Орган).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" w:name="Par45"/>
      <w:bookmarkEnd w:id="1"/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1448C" w:rsidRPr="00C1448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2.8. 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м, необходимым в соответствии с нормативными правовыми актами для предоставления муниципальной услуги, которы</w:t>
      </w:r>
      <w:r w:rsidR="001B22E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й 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подлеж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 получению в рамках межведомственного информационного 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взаимодействия, явля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="00C1448C"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тся:</w:t>
      </w:r>
    </w:p>
    <w:p w:rsidR="00C1448C" w:rsidRPr="00C1448C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документ, подтверждающий регистрацию заявителя на территории муниципального образования </w:t>
      </w:r>
      <w:r w:rsidR="00FE118D">
        <w:rPr>
          <w:rFonts w:ascii="Times New Roman" w:eastAsia="Calibri" w:hAnsi="Times New Roman" w:cs="Times New Roman"/>
          <w:sz w:val="28"/>
          <w:szCs w:val="28"/>
          <w:lang w:eastAsia="ru-RU"/>
        </w:rPr>
        <w:t>сельского поселения «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>Кельчиюр</w:t>
      </w:r>
      <w:r w:rsidR="00FE118D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. </w:t>
      </w:r>
    </w:p>
    <w:p w:rsidR="00C1448C" w:rsidRPr="00C1448C" w:rsidRDefault="00C1448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A217C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>.1. Документ, указанны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й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пункте 2.</w:t>
      </w:r>
      <w:r w:rsidR="005C5910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C1448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представить по собственной инициативе.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2.9. Запрещается требовать от заявителя: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</w:t>
      </w:r>
      <w:r w:rsidR="00D16E3B">
        <w:rPr>
          <w:rFonts w:ascii="Times New Roman" w:eastAsia="Calibri" w:hAnsi="Times New Roman" w:cs="Times New Roman"/>
          <w:sz w:val="28"/>
          <w:szCs w:val="28"/>
        </w:rPr>
        <w:t>10</w:t>
      </w:r>
      <w:r w:rsidRPr="00512F98">
        <w:rPr>
          <w:rFonts w:ascii="Times New Roman" w:eastAsia="Calibri" w:hAnsi="Times New Roman" w:cs="Times New Roman"/>
          <w:sz w:val="28"/>
          <w:szCs w:val="28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Приостановление предоставления муниципальной услуги не предусмотрено.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.Основаниями для отказа в предоставлении муниципальной услуги 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являются: </w:t>
      </w:r>
    </w:p>
    <w:p w:rsid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C51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</w:t>
      </w:r>
      <w:r w:rsidR="00603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неполного пакета документов, указанных в пункте 2.7 настоящего административного регламента</w:t>
      </w:r>
      <w:r w:rsidRPr="00603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отсутствие уважительных причин для снижения брачного возраста;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отсутствие у заявителя регистрации на территории муниципального образования;</w:t>
      </w:r>
    </w:p>
    <w:p w:rsid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- недостиж</w:t>
      </w:r>
      <w:r w:rsidR="001A11AF">
        <w:rPr>
          <w:rFonts w:ascii="Times New Roman" w:eastAsia="Calibri" w:hAnsi="Times New Roman" w:cs="Times New Roman"/>
          <w:sz w:val="28"/>
          <w:szCs w:val="28"/>
        </w:rPr>
        <w:t>ение заявителем возраста 16 лет;</w:t>
      </w:r>
    </w:p>
    <w:p w:rsidR="001A11AF" w:rsidRPr="0060394D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0394D">
        <w:rPr>
          <w:rFonts w:ascii="Times New Roman" w:eastAsia="Calibri" w:hAnsi="Times New Roman" w:cs="Times New Roman"/>
          <w:sz w:val="28"/>
          <w:szCs w:val="28"/>
        </w:rPr>
        <w:t>- в заявлении не указаны фам</w:t>
      </w:r>
      <w:r w:rsidR="00AA7494" w:rsidRPr="0060394D">
        <w:rPr>
          <w:rFonts w:ascii="Times New Roman" w:eastAsia="Calibri" w:hAnsi="Times New Roman" w:cs="Times New Roman"/>
          <w:sz w:val="28"/>
          <w:szCs w:val="28"/>
        </w:rPr>
        <w:t>илия, имя, отчество гражданина</w:t>
      </w:r>
      <w:r w:rsidRPr="0060394D">
        <w:rPr>
          <w:rFonts w:ascii="Times New Roman" w:eastAsia="Calibri" w:hAnsi="Times New Roman" w:cs="Times New Roman"/>
          <w:sz w:val="28"/>
          <w:szCs w:val="28"/>
        </w:rPr>
        <w:t>, направившего заявление на предоставление муниципальной услуги, или почтовый адрес, по которому должен быть направлен результат предоставления муниципальной услуги;</w:t>
      </w:r>
    </w:p>
    <w:p w:rsidR="001A11AF" w:rsidRPr="001A11AF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E1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1A11AF">
        <w:rPr>
          <w:rFonts w:ascii="Times New Roman" w:eastAsia="Calibri" w:hAnsi="Times New Roman" w:cs="Times New Roman"/>
          <w:sz w:val="28"/>
          <w:szCs w:val="28"/>
        </w:rPr>
        <w:t xml:space="preserve"> заявлении содержатся нецензурные либо оскорбительные выражения, угрозы жизни, здоровью и имуществу должностного лица, а также членов его семьи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A11AF" w:rsidRPr="001A11AF" w:rsidRDefault="001A11AF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E118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1A11AF">
        <w:rPr>
          <w:rFonts w:ascii="Times New Roman" w:eastAsia="Calibri" w:hAnsi="Times New Roman" w:cs="Times New Roman"/>
          <w:sz w:val="28"/>
          <w:szCs w:val="28"/>
        </w:rPr>
        <w:t>екст заявления не поддается прочтению.</w:t>
      </w:r>
    </w:p>
    <w:p w:rsidR="00512F98" w:rsidRPr="00512F98" w:rsidRDefault="00512F98" w:rsidP="00E33AC9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ля предоставления муниципальной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услуги, способы их получения заявителем, порядок их представления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Муниципальная услуга предоставляется бесплатно.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Порядок, размер и основания взимания платы за предоставление услуг,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необходимых и обязательных для предоставления муниципальной услуги, включая информацию о методике расчета такой платы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512F98">
        <w:rPr>
          <w:rFonts w:ascii="Times New Roman" w:eastAsia="Calibri" w:hAnsi="Times New Roman" w:cs="Times New Roman"/>
          <w:sz w:val="28"/>
          <w:szCs w:val="28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  <w:r w:rsidR="00E33AC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933572" w:rsidRP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</w:t>
      </w:r>
    </w:p>
    <w:p w:rsidR="00933572" w:rsidRPr="00933572" w:rsidRDefault="00933572" w:rsidP="00E33AC9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C5F4B" w:rsidRPr="009C5F4B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>2.1</w:t>
      </w:r>
      <w:r w:rsidR="00C1448C"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9C5F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9C5F4B" w:rsidRPr="009C5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Регистрация заявления о предоставлении </w:t>
      </w:r>
      <w:r w:rsidR="009C5F4B" w:rsidRPr="009C5F4B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="009C5F4B" w:rsidRPr="009C5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прилагаемые к нему документов осуществляется в день его поступления. </w:t>
      </w:r>
    </w:p>
    <w:p w:rsidR="00933572" w:rsidRPr="009C5F4B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33572" w:rsidRDefault="00933572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Требования к помещениям, в которых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предоставляется муниципальная </w:t>
      </w: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услуга, услуга, предоставляемая организацией, участвующей в предо</w:t>
      </w:r>
      <w:r w:rsidR="00FE118D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ставлении муниципальной услуги,</w:t>
      </w:r>
      <w:r w:rsidRPr="0093357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3357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9C5F4B" w:rsidRPr="00F76C48" w:rsidRDefault="009C5F4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2.1</w:t>
      </w:r>
      <w:r w:rsidR="00D16E3B">
        <w:rPr>
          <w:rFonts w:ascii="Times New Roman" w:eastAsia="Calibri" w:hAnsi="Times New Roman" w:cs="Times New Roman"/>
          <w:sz w:val="28"/>
          <w:szCs w:val="28"/>
        </w:rPr>
        <w:t>9</w:t>
      </w:r>
      <w:r w:rsidRPr="00512F98">
        <w:rPr>
          <w:rFonts w:ascii="Times New Roman" w:eastAsia="Calibri" w:hAnsi="Times New Roman" w:cs="Times New Roman"/>
          <w:sz w:val="28"/>
          <w:szCs w:val="28"/>
        </w:rPr>
        <w:t>. Здание (помещение) Органа оборудуется информационной табличкой (вывеской) с указанием полного наименования.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Прием заявителей осуществляется непосредственно в помещениях, предназначенных для предоставления муниципальной услуги, которые </w:t>
      </w: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должны быть оборудованы сидячими местами, обеспечены канцелярскими принадлежностями.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12F98" w:rsidRPr="00512F98" w:rsidRDefault="00512F98" w:rsidP="00E33AC9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12F98" w:rsidRPr="00512F98" w:rsidRDefault="00512F98" w:rsidP="00E33AC9">
      <w:pPr>
        <w:numPr>
          <w:ilvl w:val="0"/>
          <w:numId w:val="6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512F98" w:rsidRPr="00512F98" w:rsidRDefault="00512F98" w:rsidP="00E33AC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12F98" w:rsidRPr="00512F98" w:rsidRDefault="00512F98" w:rsidP="00E33AC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12F98" w:rsidRPr="006C5109" w:rsidRDefault="00512F98" w:rsidP="00E33A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C5109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D16E3B">
        <w:rPr>
          <w:rFonts w:ascii="Times New Roman" w:eastAsia="Calibri" w:hAnsi="Times New Roman" w:cs="Times New Roman"/>
          <w:bCs/>
          <w:sz w:val="28"/>
          <w:szCs w:val="28"/>
        </w:rPr>
        <w:t>20</w:t>
      </w:r>
      <w:r w:rsidRPr="006C5109">
        <w:rPr>
          <w:rFonts w:ascii="Times New Roman" w:eastAsia="Calibri" w:hAnsi="Times New Roman" w:cs="Times New Roman"/>
          <w:bCs/>
          <w:sz w:val="28"/>
          <w:szCs w:val="28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</w:t>
      </w:r>
      <w:r w:rsidR="00AE7F16">
        <w:rPr>
          <w:rFonts w:ascii="Times New Roman" w:eastAsia="Calibri" w:hAnsi="Times New Roman" w:cs="Times New Roman"/>
          <w:bCs/>
          <w:sz w:val="28"/>
          <w:szCs w:val="28"/>
        </w:rPr>
        <w:t xml:space="preserve">иципальных услуг, утвержденными </w:t>
      </w:r>
      <w:r w:rsidRPr="006C5109">
        <w:rPr>
          <w:rFonts w:ascii="Times New Roman" w:eastAsia="Calibri" w:hAnsi="Times New Roman" w:cs="Times New Roman"/>
          <w:bCs/>
          <w:sz w:val="28"/>
          <w:szCs w:val="28"/>
        </w:rPr>
        <w:t>постановлением Правительства Российской Федерации от 22 декабря 2012 г. № 1376. 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2.2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</w:t>
            </w:r>
          </w:p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512F98" w:rsidRPr="00512F98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Наличие возможности получения 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услуги</w:t>
            </w:r>
            <w:r w:rsidR="00CA0F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512F98" w:rsidRPr="00512F98" w:rsidTr="00512F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качества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заявлений</w:t>
            </w:r>
            <w:r w:rsidRPr="00512F9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512F98" w:rsidRPr="00512F98" w:rsidTr="00512F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F98" w:rsidRPr="00512F98" w:rsidRDefault="00512F98" w:rsidP="00512F98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E33AC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2.2</w:t>
      </w:r>
      <w:r w:rsidR="00D16E3B">
        <w:rPr>
          <w:rFonts w:ascii="Times New Roman" w:eastAsia="Calibri" w:hAnsi="Times New Roman" w:cs="Times New Roman"/>
          <w:sz w:val="28"/>
          <w:szCs w:val="28"/>
        </w:rPr>
        <w:t>2</w:t>
      </w:r>
      <w:r w:rsidRPr="00512F98">
        <w:rPr>
          <w:rFonts w:ascii="Times New Roman" w:eastAsia="Calibri" w:hAnsi="Times New Roman" w:cs="Times New Roman"/>
          <w:sz w:val="28"/>
          <w:szCs w:val="28"/>
        </w:rPr>
        <w:t>. Сведения о предоставлении муниципальной услуги и форма заявления дл</w:t>
      </w:r>
      <w:r w:rsidR="00AE7F16">
        <w:rPr>
          <w:rFonts w:ascii="Times New Roman" w:eastAsia="Calibri" w:hAnsi="Times New Roman" w:cs="Times New Roman"/>
          <w:sz w:val="28"/>
          <w:szCs w:val="28"/>
        </w:rPr>
        <w:t xml:space="preserve">я предоставления муниципальной 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услуги </w:t>
      </w:r>
      <w:r w:rsidRPr="00AE7F16">
        <w:rPr>
          <w:rFonts w:ascii="Times New Roman" w:eastAsia="Calibri" w:hAnsi="Times New Roman" w:cs="Times New Roman"/>
          <w:sz w:val="28"/>
          <w:szCs w:val="28"/>
        </w:rPr>
        <w:t>наход</w:t>
      </w:r>
      <w:r w:rsidR="00933572" w:rsidRPr="00AE7F16">
        <w:rPr>
          <w:rFonts w:ascii="Times New Roman" w:eastAsia="Calibri" w:hAnsi="Times New Roman" w:cs="Times New Roman"/>
          <w:sz w:val="28"/>
          <w:szCs w:val="28"/>
        </w:rPr>
        <w:t>я</w:t>
      </w:r>
      <w:r w:rsidRPr="00AE7F16">
        <w:rPr>
          <w:rFonts w:ascii="Times New Roman" w:eastAsia="Calibri" w:hAnsi="Times New Roman" w:cs="Times New Roman"/>
          <w:sz w:val="28"/>
          <w:szCs w:val="28"/>
        </w:rPr>
        <w:t xml:space="preserve">тся </w:t>
      </w:r>
      <w:r w:rsidR="00AE7F16" w:rsidRPr="00AE7F16">
        <w:rPr>
          <w:rFonts w:ascii="Times New Roman" w:hAnsi="Times New Roman" w:cs="Times New Roman"/>
          <w:sz w:val="28"/>
          <w:szCs w:val="28"/>
        </w:rPr>
        <w:t>на официальном сайте муниципального района «Ижемский» (</w:t>
      </w:r>
      <w:hyperlink r:id="rId10" w:history="1">
        <w:r w:rsidR="00CA0F24" w:rsidRPr="00792F18">
          <w:rPr>
            <w:rStyle w:val="a3"/>
            <w:sz w:val="28"/>
            <w:szCs w:val="28"/>
          </w:rPr>
          <w:t>http://www.</w:t>
        </w:r>
        <w:r w:rsidR="00CA0F24" w:rsidRPr="00792F18">
          <w:rPr>
            <w:rStyle w:val="a3"/>
            <w:sz w:val="28"/>
            <w:szCs w:val="28"/>
            <w:lang w:val="en-US"/>
          </w:rPr>
          <w:t>izhma</w:t>
        </w:r>
        <w:r w:rsidR="00CA0F24" w:rsidRPr="00792F18">
          <w:rPr>
            <w:rStyle w:val="a3"/>
            <w:sz w:val="28"/>
            <w:szCs w:val="28"/>
          </w:rPr>
          <w:t>.ru</w:t>
        </w:r>
      </w:hyperlink>
      <w:r w:rsidR="00AE7F16" w:rsidRPr="00AE7F16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AE7F16">
        <w:rPr>
          <w:rFonts w:ascii="Times New Roman" w:eastAsia="Calibri" w:hAnsi="Times New Roman" w:cs="Times New Roman"/>
          <w:sz w:val="28"/>
          <w:szCs w:val="28"/>
        </w:rPr>
        <w:t>,</w:t>
      </w:r>
      <w:r w:rsidRPr="00512F98">
        <w:rPr>
          <w:rFonts w:ascii="Times New Roman" w:eastAsia="Calibri" w:hAnsi="Times New Roman" w:cs="Times New Roman"/>
          <w:sz w:val="28"/>
          <w:szCs w:val="28"/>
        </w:rPr>
        <w:t xml:space="preserve"> порталах государственных и муниципальных услуг (функций).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2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муниципальной у</w:t>
      </w:r>
      <w:r w:rsidRPr="00512F9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512F98">
        <w:rPr>
          <w:rFonts w:ascii="Times New Roman" w:eastAsia="Calibri" w:hAnsi="Times New Roman" w:cs="Times New Roman"/>
          <w:sz w:val="28"/>
          <w:szCs w:val="28"/>
        </w:rPr>
        <w:t>слуги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МФЦ обеспечиваются: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возможность приема от заявителей денежных средств в счет уплаты государственной пошлины или иной платы за предоставление </w:t>
      </w: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государственных и муниципальных услуг, взимаемых в соответствии с законодательством Российской Федерации;</w:t>
      </w:r>
    </w:p>
    <w:p w:rsidR="00512F98" w:rsidRPr="00512F98" w:rsidRDefault="00512F98" w:rsidP="00E3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III</w:t>
      </w: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. </w:t>
      </w:r>
      <w:r w:rsidRPr="00512F98">
        <w:rPr>
          <w:rFonts w:ascii="Times New Roman" w:eastAsia="Calibri" w:hAnsi="Times New Roman" w:cs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3.1. Предоставление муниципальной услуги включает в себя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следующие административные процедуры: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прием и регистрация заявления о предоставлении муниципальной услуги;</w:t>
      </w:r>
    </w:p>
    <w:p w:rsidR="00B865F7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</w:t>
      </w:r>
      <w:r w:rsidR="00AE7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B865F7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512F98" w:rsidRDefault="00B865F7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="00512F98"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услуги;</w:t>
      </w:r>
    </w:p>
    <w:p w:rsidR="00512F98" w:rsidRPr="00512F98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512F98"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) выдача заявителю результата предоставления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873622" w:rsidRDefault="00873622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512F98" w:rsidRP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F9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документы, указанные в пункте 2.7 настоящего административного регламента,</w:t>
      </w:r>
      <w:r w:rsidR="00AE7F1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A217C3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пункте 2.</w:t>
      </w:r>
      <w:r w:rsidR="00A217C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="00A217C3"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(в случае, если заявитель предоставляет их самостоятельно)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бумажном виде, то есть документы установленной формы, сформированные на бумажном носителе.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lastRenderedPageBreak/>
        <w:t>В МФЦ предусмотрена только очная форма подачи документов.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заочной форме подачи документов заявитель может направить заявление и документы, указанные в пункте 2.7 административного регламента, в бумажном виде, в виде копий документов на бумажном носителе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B27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Направление заявления и документов, указанных в пункте 2.7 административного регламента, в бумажном виде осуществляется по почте (могут быть направлены заказным письмом с уведомлением о вручении).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2.7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512F98" w:rsidRPr="006C5109" w:rsidRDefault="0025402E" w:rsidP="002540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полномочия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документы не исполнены карандашом;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документы не имеют серьезных повреждений, наличие которых не позволяет однозначно истолковать их содержание;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регистрирует его под индивидуальным порядковым </w:t>
      </w: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номером в день поступления документов в информационную систему;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512F98" w:rsidRPr="00525DCC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</w:t>
      </w:r>
      <w:r w:rsidR="00D17C4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не позднее рабочего дня МФЦ,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следующего за днем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 предоставления муниципальной услуги в соответствии с настоящим </w:t>
      </w:r>
      <w:r w:rsidR="00D17C4B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административным регламентом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документов, </w:t>
      </w:r>
      <w:r w:rsid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устно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случае, если заявитель не представил самостоятельно документы, указанные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A217C3" w:rsidRPr="00525DCC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</w:t>
      </w:r>
      <w:r w:rsidR="00873622"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>2 рабочих дня</w:t>
      </w:r>
      <w:r w:rsidRPr="00525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обращения заявителя о предоставлении муниципальной услуги.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заявления (документов) и передача заявления (д</w:t>
      </w:r>
      <w:r w:rsidR="00867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окументов) специалисту Органа,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решений.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административного регламента). </w:t>
      </w:r>
    </w:p>
    <w:p w:rsid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217C3" w:rsidRPr="00A217C3" w:rsidRDefault="00A217C3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17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A217C3" w:rsidRPr="00A217C3" w:rsidRDefault="00A217C3" w:rsidP="00E33AC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</w:t>
      </w:r>
      <w:r w:rsidR="00873622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МФЦ, ответственный за межведомственное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взаимодействие, не позднее дня, следующего за днем поступления заявления: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подписывает оформленный межведомственный запрос у руководителя Органа, МФЦ;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содержит: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МФЦ, направляющего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CA0F2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 почтовым отправлением;</w:t>
      </w:r>
    </w:p>
    <w:p w:rsidR="00A217C3" w:rsidRPr="00A217C3" w:rsidRDefault="00A217C3" w:rsidP="00E33AC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курьером, под расписку;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окументами специалисту Органа, 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принятие решения о предоставлении услуги.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3B3B13"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</w:t>
      </w:r>
      <w:r w:rsidR="003B3B13" w:rsidRPr="002540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рабочих </w:t>
      </w:r>
      <w:r w:rsidRPr="0025402E">
        <w:rPr>
          <w:rFonts w:ascii="Times New Roman" w:eastAsia="Calibri" w:hAnsi="Times New Roman" w:cs="Times New Roman"/>
          <w:sz w:val="28"/>
          <w:szCs w:val="28"/>
          <w:lang w:eastAsia="ru-RU"/>
        </w:rPr>
        <w:t>дней</w:t>
      </w: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217C3">
        <w:rPr>
          <w:rFonts w:ascii="Times New Roman" w:eastAsia="Calibri" w:hAnsi="Times New Roman" w:cs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A217C3" w:rsidRPr="00A217C3" w:rsidRDefault="00A217C3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или решения об отказе в предоставлении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Основанием для начала исполнения административной проце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дуры является передача в Орган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документов, необходимых для принятия решения.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заявление на соответствие установленным требованиям.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9F152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512F98" w:rsidRPr="001A11AF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136E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  <w:r w:rsidRPr="001A11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512F98" w:rsidRPr="001A11AF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A11AF">
        <w:rPr>
          <w:rFonts w:ascii="Times New Roman" w:eastAsia="Calibri" w:hAnsi="Times New Roman" w:cs="Times New Roman"/>
          <w:sz w:val="28"/>
          <w:szCs w:val="28"/>
        </w:rPr>
        <w:t xml:space="preserve">- об отказе в </w:t>
      </w:r>
      <w:r w:rsidR="00D136E6">
        <w:rPr>
          <w:rFonts w:ascii="Times New Roman" w:eastAsia="Calibri" w:hAnsi="Times New Roman" w:cs="Times New Roman"/>
          <w:sz w:val="28"/>
          <w:szCs w:val="28"/>
        </w:rPr>
        <w:t>предоставлении муниципальной услуги</w:t>
      </w:r>
      <w:r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случае наличия оснований, предусмотренных пунктом 2.1</w:t>
      </w:r>
      <w:r w:rsidR="001A11AF"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1A11A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административного регламента). 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="00525D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осуществляет оформление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либо решения об отказе в предоставлении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двух экземплярах и передает их на подпись Руководителю</w:t>
      </w:r>
      <w:r w:rsidR="00AA74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5402E" w:rsidRPr="003B2729" w:rsidRDefault="0025402E" w:rsidP="0025402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B2729">
        <w:rPr>
          <w:rFonts w:ascii="Times New Roman" w:hAnsi="Times New Roman"/>
          <w:sz w:val="28"/>
          <w:szCs w:val="28"/>
          <w:lang w:eastAsia="ru-RU"/>
        </w:rPr>
        <w:lastRenderedPageBreak/>
        <w:t>Руководитель Органа подписывает решение о предоставлении муниципальной услуги (решение об отказе в предо</w:t>
      </w:r>
      <w:r>
        <w:rPr>
          <w:rFonts w:ascii="Times New Roman" w:hAnsi="Times New Roman"/>
          <w:sz w:val="28"/>
          <w:szCs w:val="28"/>
          <w:lang w:eastAsia="ru-RU"/>
        </w:rPr>
        <w:t>ставлении муниципальной услуги).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512F98" w:rsidRPr="006C510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.1. Критерием принятия решения является соответствие заявления и прилагаемых к нему документов требованиям настоящего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.2. Максимальный срок исполнения админи</w:t>
      </w:r>
      <w:r w:rsidR="004B74EC">
        <w:rPr>
          <w:rFonts w:ascii="Times New Roman" w:eastAsia="Calibri" w:hAnsi="Times New Roman" w:cs="Times New Roman"/>
          <w:sz w:val="28"/>
          <w:szCs w:val="28"/>
          <w:lang w:eastAsia="ru-RU"/>
        </w:rPr>
        <w:t>стративной процедуры составляет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B3B13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25C49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рабочи</w:t>
      </w:r>
      <w:r w:rsidR="003B3B13" w:rsidRPr="009A4F7E">
        <w:rPr>
          <w:rFonts w:ascii="Times New Roman" w:eastAsia="Calibri" w:hAnsi="Times New Roman" w:cs="Times New Roman"/>
          <w:sz w:val="28"/>
          <w:szCs w:val="28"/>
          <w:lang w:eastAsia="ru-RU"/>
        </w:rPr>
        <w:t>й день</w:t>
      </w:r>
      <w:r w:rsidR="003B3B1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 дня получения из Органа, МФЦ документов, необходимых для принятия решения. 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оформление  Органом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разрешения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решения об отказе в предоставлении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направление принятого решения специалисту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Органа, ответственному за выдачу результата предоставления услуги, или специалисту МФЦ,</w:t>
      </w:r>
      <w:r w:rsidR="00FD5B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Calibri" w:hAnsi="Times New Roman" w:cs="Times New Roman"/>
          <w:sz w:val="28"/>
          <w:szCs w:val="28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1845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C5109">
        <w:rPr>
          <w:rFonts w:ascii="Times New Roman" w:eastAsia="Calibri" w:hAnsi="Times New Roman" w:cs="Times New Roman"/>
          <w:sz w:val="28"/>
          <w:szCs w:val="28"/>
        </w:rPr>
        <w:t xml:space="preserve">ответственному за межведомственное </w:t>
      </w:r>
      <w:r w:rsidRPr="00325C49">
        <w:rPr>
          <w:rFonts w:ascii="Times New Roman" w:eastAsia="Calibri" w:hAnsi="Times New Roman" w:cs="Times New Roman"/>
          <w:sz w:val="28"/>
          <w:szCs w:val="28"/>
        </w:rPr>
        <w:t>взаимодействие</w:t>
      </w:r>
      <w:r w:rsidR="00325C49" w:rsidRPr="00325C49">
        <w:rPr>
          <w:rFonts w:ascii="Times New Roman" w:eastAsia="Calibri" w:hAnsi="Times New Roman" w:cs="Times New Roman"/>
          <w:sz w:val="28"/>
          <w:szCs w:val="28"/>
        </w:rPr>
        <w:t xml:space="preserve">, разрешения вступить в брак 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или решения об отказе в предоставлении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12F98" w:rsidRPr="006C5109" w:rsidRDefault="0064601C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</w:t>
      </w:r>
      <w:r w:rsidR="00512F98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по телефону и посредством отправления электронного сообщения на указанный заявителем </w:t>
      </w:r>
      <w:r w:rsidR="00512F98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адрес электронной почты.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325C4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,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государственной услуги. </w:t>
      </w:r>
    </w:p>
    <w:p w:rsidR="00512F98" w:rsidRPr="00325C49" w:rsidRDefault="00512F98" w:rsidP="00E33AC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дня </w:t>
      </w:r>
      <w:r w:rsidRPr="00325C49">
        <w:rPr>
          <w:rFonts w:ascii="Times New Roman" w:eastAsia="Calibri" w:hAnsi="Times New Roman" w:cs="Times New Roman"/>
          <w:sz w:val="28"/>
          <w:szCs w:val="28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18455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325C49">
        <w:rPr>
          <w:rFonts w:ascii="Times New Roman" w:eastAsia="Calibri" w:hAnsi="Times New Roman" w:cs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512F98" w:rsidRPr="00325C4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>3.</w:t>
      </w:r>
      <w:r w:rsidR="00B865F7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325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решении, 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выдача заявителю оформленно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разрешения вступить в брак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или решения об отказе в </w:t>
      </w:r>
      <w:r w:rsidR="00325C49"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выдаче разрешения вступить в брак</w:t>
      </w:r>
      <w:r w:rsidRP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2F98" w:rsidRPr="006C5109" w:rsidRDefault="00512F98" w:rsidP="00E33AC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IV</w:t>
      </w:r>
      <w:r w:rsidRPr="006C51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36E6" w:rsidRPr="00A37717" w:rsidRDefault="00D136E6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36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Должностные лица </w:t>
      </w:r>
      <w:r w:rsidR="00D13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Органа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несут персональную ответственность, 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Положения, характеризующие требования к порядку и формам контроля за предоставлением</w:t>
      </w:r>
      <w:r w:rsidR="0081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услуги, в том числе со стороны граждан,</w:t>
      </w:r>
      <w:r w:rsidR="008179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объединений и организаций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0"/>
          <w:szCs w:val="28"/>
          <w:lang w:eastAsia="ru-RU"/>
        </w:rPr>
      </w:pPr>
      <w:r w:rsidRPr="006C5109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6C5109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6C51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Предмет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136E6" w:rsidRPr="0081794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5.3. 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подается в письменной форме на бумажном носителе в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Жалобы на решения, принятые руководителем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Органа</w:t>
      </w:r>
      <w:r w:rsidR="00D136E6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рассматривается непосредственно руководителем </w:t>
      </w:r>
      <w:r w:rsidR="00817941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D136E6" w:rsidRPr="00817941">
        <w:rPr>
          <w:rFonts w:ascii="Times New Roman" w:eastAsia="Calibri" w:hAnsi="Times New Roman" w:cs="Times New Roman"/>
          <w:sz w:val="28"/>
          <w:szCs w:val="28"/>
          <w:lang w:eastAsia="ru-RU"/>
        </w:rPr>
        <w:t>ргана.</w:t>
      </w:r>
    </w:p>
    <w:p w:rsidR="00E33AC9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E33AC9" w:rsidRPr="006C5109" w:rsidRDefault="00E33AC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5.4. Жалоба может быть направлена</w:t>
      </w:r>
      <w:r w:rsidR="0081794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136E6" w:rsidRPr="00D136E6">
        <w:rPr>
          <w:rFonts w:ascii="Times New Roman" w:eastAsia="Calibri" w:hAnsi="Times New Roman" w:cs="Times New Roman"/>
          <w:sz w:val="28"/>
          <w:szCs w:val="28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через МФЦ, с использованием информационно-телекоммуникационной сети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Интернет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официального сайта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ргана, предоставляющего муниципальную услугу, а также может быть принята при личном приеме заявителя.</w:t>
      </w:r>
    </w:p>
    <w:p w:rsidR="00817941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подачи жалобы при личном приеме заявитель представляет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документ, удостоверяющий его личность в соответствии с законодательством Российской Федерации. 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5.5. Жалоба должна содержать: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5.7. </w:t>
      </w:r>
      <w:r w:rsidR="0025402E" w:rsidRPr="00FD7B22">
        <w:rPr>
          <w:rFonts w:ascii="Times New Roman" w:hAnsi="Times New Roman"/>
          <w:sz w:val="28"/>
          <w:szCs w:val="28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</w:t>
      </w:r>
      <w:r w:rsidR="008A0E1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омочиями по рассмотрению жалоб 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незамедлительно направляет имеющиеся материалы в органы прокуратуры.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Сроки рассмотрения жалоб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Основания для приостановления рассмотрения жалобы не предусмотрены.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Результат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По результатам рассмотрения жалобы Органом принимается одно из следующих решений:</w:t>
      </w:r>
    </w:p>
    <w:p w:rsidR="00014F69" w:rsidRDefault="00512F98" w:rsidP="00014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1) </w:t>
      </w:r>
      <w:r w:rsidR="00014F69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512F98" w:rsidRPr="006C5109" w:rsidRDefault="00014F69" w:rsidP="00014F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</w:t>
      </w:r>
      <w:r w:rsidR="00D16E3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5.15. Не позднее дня, следующего за днем принятия указанного в пункте 5.1</w:t>
      </w:r>
      <w:r w:rsidR="00C1448C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25402E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дминистративного регламента решения, заявителю в письменной форме направляется мотивированный ответ о результатах рассмотрения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A7FF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Способы информирования </w:t>
      </w:r>
    </w:p>
    <w:p w:rsidR="00512F98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заявителя о порядке подачи и рассмотрения жалобы</w:t>
      </w:r>
    </w:p>
    <w:p w:rsidR="006C5109" w:rsidRPr="006C5109" w:rsidRDefault="006C5109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25402E" w:rsidRPr="00456F06" w:rsidRDefault="0025402E" w:rsidP="0025402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56F06">
        <w:rPr>
          <w:rFonts w:ascii="Times New Roman" w:hAnsi="Times New Roman"/>
          <w:sz w:val="28"/>
          <w:szCs w:val="28"/>
          <w:lang w:eastAsia="ru-RU"/>
        </w:rPr>
        <w:lastRenderedPageBreak/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 w:rsidRPr="00456F06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www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 xml:space="preserve">. 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izhma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.</w:t>
      </w:r>
      <w:r w:rsidRPr="007F2B1F">
        <w:rPr>
          <w:rFonts w:ascii="Times New Roman" w:eastAsia="Lucida Sans Unicode" w:hAnsi="Times New Roman"/>
          <w:kern w:val="1"/>
          <w:sz w:val="28"/>
          <w:szCs w:val="28"/>
          <w:lang w:val="en-US" w:eastAsia="ar-SA"/>
        </w:rPr>
        <w:t>ru</w:t>
      </w:r>
      <w:r>
        <w:rPr>
          <w:rFonts w:ascii="Times New Roman" w:eastAsia="Lucida Sans Unicode" w:hAnsi="Times New Roman"/>
          <w:kern w:val="1"/>
          <w:sz w:val="28"/>
          <w:szCs w:val="28"/>
          <w:lang w:eastAsia="ar-SA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1E436C">
        <w:rPr>
          <w:rFonts w:ascii="Times New Roman" w:hAnsi="Times New Roman"/>
          <w:sz w:val="28"/>
          <w:szCs w:val="28"/>
          <w:lang w:eastAsia="ru-RU"/>
        </w:rPr>
        <w:t>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mydocuments</w:t>
      </w:r>
      <w:r w:rsidRPr="00C56D11">
        <w:rPr>
          <w:rFonts w:ascii="Times New Roman" w:hAnsi="Times New Roman"/>
          <w:sz w:val="28"/>
          <w:szCs w:val="28"/>
          <w:lang w:eastAsia="ru-RU"/>
        </w:rPr>
        <w:t>11.</w:t>
      </w:r>
      <w:r w:rsidRPr="00C56D11">
        <w:rPr>
          <w:rFonts w:ascii="Times New Roman" w:hAnsi="Times New Roman"/>
          <w:sz w:val="28"/>
          <w:szCs w:val="28"/>
          <w:lang w:val="en-US" w:eastAsia="ru-RU"/>
        </w:rPr>
        <w:t>ru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Pr="00456F06">
        <w:rPr>
          <w:rFonts w:ascii="Times New Roman" w:hAnsi="Times New Roman"/>
          <w:sz w:val="28"/>
          <w:szCs w:val="28"/>
          <w:lang w:eastAsia="ru-RU"/>
        </w:rPr>
        <w:t>;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порталах государственных и муниципальных услуг (функций);</w:t>
      </w:r>
    </w:p>
    <w:p w:rsidR="00512F98" w:rsidRPr="006C5109" w:rsidRDefault="00512F98" w:rsidP="00E33A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на аппаратно-программных комплексах – Интернет-киоск.</w:t>
      </w:r>
    </w:p>
    <w:p w:rsidR="00512F98" w:rsidRPr="006C5109" w:rsidRDefault="00512F98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5.19. Информацию о порядке подачи и рассмотрения жалобы можно получить: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посредством факсимильного сообщения;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512F98" w:rsidRPr="006C5109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при письменном обращении в Орган, МФЦ;</w:t>
      </w:r>
    </w:p>
    <w:p w:rsidR="00512F98" w:rsidRDefault="00512F98" w:rsidP="00E33AC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путем публичного информирования.</w:t>
      </w:r>
    </w:p>
    <w:p w:rsidR="00D16E3B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6E3B" w:rsidRDefault="00D16E3B" w:rsidP="00E33A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A4F7E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A4F7E" w:rsidRDefault="009A4F7E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A4F7E" w:rsidRDefault="009A4F7E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A7FF8" w:rsidRDefault="005A7FF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25402E" w:rsidRDefault="0025402E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512F98" w:rsidRPr="00E33AC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33AC9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512F98" w:rsidRPr="00E33AC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33AC9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867096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 xml:space="preserve">Выдача разрешения вступить </w:t>
      </w:r>
    </w:p>
    <w:p w:rsidR="00867096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6C5109">
        <w:rPr>
          <w:rFonts w:ascii="Times New Roman" w:hAnsi="Times New Roman"/>
          <w:sz w:val="28"/>
          <w:szCs w:val="28"/>
        </w:rPr>
        <w:t xml:space="preserve">в брак несовершеннолетним лицам, </w:t>
      </w:r>
    </w:p>
    <w:p w:rsidR="00512F98" w:rsidRPr="006C5109" w:rsidRDefault="006C5109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8"/>
          <w:szCs w:val="28"/>
        </w:rPr>
      </w:pPr>
      <w:r w:rsidRPr="006C5109">
        <w:rPr>
          <w:rFonts w:ascii="Times New Roman" w:hAnsi="Times New Roman"/>
          <w:sz w:val="28"/>
          <w:szCs w:val="28"/>
        </w:rPr>
        <w:t>достигшим возраста 16 лет</w:t>
      </w:r>
      <w:r w:rsidR="00512F98" w:rsidRPr="006C5109">
        <w:rPr>
          <w:rFonts w:ascii="Times New Roman" w:eastAsia="Calibri" w:hAnsi="Times New Roman" w:cs="Times New Roman"/>
          <w:bCs/>
          <w:sz w:val="28"/>
          <w:szCs w:val="28"/>
        </w:rPr>
        <w:t>»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5402E" w:rsidRPr="007E599D" w:rsidRDefault="0025402E" w:rsidP="0025402E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Общая информация о </w:t>
      </w:r>
      <w:r w:rsidRPr="0029073B"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муниципальном автономном учреждении</w:t>
      </w:r>
      <w:r w:rsidRPr="007E599D">
        <w:rPr>
          <w:rFonts w:ascii="Times New Roman" w:eastAsia="SimSun" w:hAnsi="Times New Roman"/>
          <w:b/>
          <w:sz w:val="28"/>
          <w:szCs w:val="28"/>
          <w:lang w:eastAsia="ru-RU"/>
        </w:rPr>
        <w:t xml:space="preserve"> «Многофункциональный центр предоставления государственных и муниципальных услуг» </w:t>
      </w:r>
      <w:r>
        <w:rPr>
          <w:rFonts w:ascii="Times New Roman" w:eastAsia="SimSun" w:hAnsi="Times New Roman"/>
          <w:b/>
          <w:sz w:val="28"/>
          <w:szCs w:val="28"/>
          <w:lang w:eastAsia="ru-RU"/>
        </w:rPr>
        <w:t>муниципального образования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3524E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3524E">
              <w:rPr>
                <w:rFonts w:ascii="Times New Roman" w:hAnsi="Times New Roman"/>
                <w:sz w:val="28"/>
                <w:szCs w:val="28"/>
              </w:rPr>
              <w:t>169460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 xml:space="preserve"> Республика Коми, Ижемский  район, 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Ижма, ул.Советская, д.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3524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073B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29073B" w:rsidRDefault="0025402E" w:rsidP="0025402E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8(82140) 944</w:t>
            </w:r>
            <w:r w:rsidRPr="0029073B"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  <w:t>54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mydocuments</w:t>
            </w:r>
            <w:r w:rsidRPr="00C56D11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r w:rsidRPr="00C56D11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</w:p>
        </w:tc>
      </w:tr>
      <w:tr w:rsidR="0025402E" w:rsidRPr="007E599D" w:rsidTr="0025402E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02E" w:rsidRPr="007E599D" w:rsidRDefault="0025402E" w:rsidP="0025402E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02E" w:rsidRPr="007E599D" w:rsidRDefault="0025402E" w:rsidP="0025402E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25402E" w:rsidRPr="007E599D" w:rsidRDefault="0025402E" w:rsidP="0025402E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5402E" w:rsidRPr="007E599D" w:rsidRDefault="0025402E" w:rsidP="002540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E599D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25402E" w:rsidRPr="007E599D" w:rsidTr="0025402E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02E" w:rsidRPr="007E599D" w:rsidRDefault="0025402E" w:rsidP="00254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25402E" w:rsidRPr="007E599D" w:rsidRDefault="0025402E" w:rsidP="0025402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CA0F24" w:rsidRDefault="00CA0F24" w:rsidP="00CA0F24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CA0F24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CA0F24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169474, Республика Коми, Ижемский район,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с. Кельчиюр, ул. Центральная, 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lastRenderedPageBreak/>
              <w:t>д. 133</w:t>
            </w:r>
          </w:p>
        </w:tc>
      </w:tr>
      <w:tr w:rsidR="00CA0F24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lastRenderedPageBreak/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24" w:rsidRDefault="00CA0F24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kelchiurgalpi@mail.ru</w:t>
            </w:r>
          </w:p>
          <w:p w:rsidR="00CA0F24" w:rsidRDefault="00CA0F24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</w:pPr>
          </w:p>
        </w:tc>
      </w:tr>
      <w:tr w:rsidR="00CA0F24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7479</w:t>
            </w:r>
          </w:p>
        </w:tc>
      </w:tr>
      <w:tr w:rsidR="00CA0F24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7486</w:t>
            </w:r>
          </w:p>
        </w:tc>
      </w:tr>
      <w:tr w:rsidR="00CA0F24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www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.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izhma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.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val="en-US" w:eastAsia="ar-SA"/>
              </w:rPr>
              <w:t>ru</w:t>
            </w:r>
          </w:p>
        </w:tc>
      </w:tr>
      <w:tr w:rsidR="00CA0F24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2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lang w:eastAsia="ar-SA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CA0F24" w:rsidRDefault="00CA0F24" w:rsidP="00CA0F24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</w:pPr>
    </w:p>
    <w:p w:rsidR="00CA0F24" w:rsidRDefault="00CA0F24" w:rsidP="00CA0F24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8"/>
          <w:szCs w:val="28"/>
          <w:lang w:eastAsia="ar-SA"/>
        </w:rPr>
      </w:pPr>
      <w:r>
        <w:rPr>
          <w:rFonts w:ascii="Times New Roman" w:eastAsia="SimSun" w:hAnsi="Times New Roman"/>
          <w:b/>
          <w:kern w:val="2"/>
          <w:sz w:val="28"/>
          <w:szCs w:val="28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ar-SA"/>
              </w:rPr>
              <w:tab/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CA0F24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24" w:rsidRDefault="00CA0F24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CA0F24" w:rsidRDefault="00CA0F24" w:rsidP="00E33AC9">
      <w:pPr>
        <w:widowControl w:val="0"/>
        <w:spacing w:after="0" w:line="240" w:lineRule="auto"/>
        <w:jc w:val="right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512F98" w:rsidRPr="00512F98" w:rsidRDefault="00CA0F24" w:rsidP="00E33AC9">
      <w:pPr>
        <w:widowControl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</w:t>
      </w:r>
      <w:r w:rsidR="006B022A" w:rsidRPr="008A0E15">
        <w:rPr>
          <w:rFonts w:ascii="Times New Roman" w:hAnsi="Times New Roman"/>
          <w:sz w:val="24"/>
          <w:szCs w:val="24"/>
        </w:rPr>
        <w:t xml:space="preserve"> </w:t>
      </w:r>
      <w:r w:rsidR="00512F98" w:rsidRPr="00512F98">
        <w:rPr>
          <w:rFonts w:ascii="Times New Roman" w:eastAsia="Calibri" w:hAnsi="Times New Roman" w:cs="Times New Roman"/>
          <w:sz w:val="28"/>
          <w:szCs w:val="28"/>
        </w:rPr>
        <w:t>Приложение № 2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E33AC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12F98" w:rsidRPr="006C5109" w:rsidRDefault="00512F98" w:rsidP="006C51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>Выдача разрешения вступить в брак несовершеннолетним лицам, достигшим возраста 16 лет</w:t>
      </w:r>
      <w:r w:rsidRPr="006C5109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"/>
        <w:gridCol w:w="1151"/>
        <w:gridCol w:w="1502"/>
        <w:gridCol w:w="1025"/>
        <w:gridCol w:w="1168"/>
        <w:gridCol w:w="1485"/>
        <w:gridCol w:w="2034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512F98" w:rsidRPr="00512F98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12F98" w:rsidRPr="00512F98" w:rsidRDefault="00512F98" w:rsidP="006C51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12F98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12F98" w:rsidRPr="00512F98" w:rsidRDefault="00512F98" w:rsidP="00512F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16E3B" w:rsidRDefault="006C510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</w:t>
      </w:r>
      <w:r w:rsidR="00867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мне _________________________________</w:t>
      </w:r>
      <w:r w:rsidR="00D16E3B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C5109" w:rsidRPr="006C5109" w:rsidRDefault="00E33AC9" w:rsidP="00D16E3B">
      <w:pPr>
        <w:autoSpaceDE w:val="0"/>
        <w:autoSpaceDN w:val="0"/>
        <w:adjustRightInd w:val="0"/>
        <w:spacing w:after="0" w:line="240" w:lineRule="auto"/>
        <w:ind w:right="-285"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</w:t>
      </w:r>
      <w:r w:rsidR="00D16E3B" w:rsidRPr="00D16E3B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несовершеннолетнего</w:t>
      </w:r>
      <w:r w:rsid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(ей)</w:t>
      </w:r>
      <w:r w:rsidR="00D16E3B" w:rsidRPr="00D16E3B">
        <w:rPr>
          <w:rFonts w:ascii="Times New Roman" w:eastAsia="Times New Roman" w:hAnsi="Times New Roman" w:cs="Times New Roman"/>
          <w:sz w:val="20"/>
          <w:szCs w:val="20"/>
          <w:lang w:eastAsia="ru-RU"/>
        </w:rPr>
        <w:t>, дата рождения)</w:t>
      </w:r>
    </w:p>
    <w:p w:rsidR="006C5109" w:rsidRPr="006C5109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____________________________________________________________________________________________________________________________________ </w:t>
      </w:r>
    </w:p>
    <w:p w:rsidR="00325C49" w:rsidRDefault="00867096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брачный возраст</w:t>
      </w:r>
      <w:r w:rsidR="006C5109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дать разрешение на регистрацию брака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5C49">
        <w:rPr>
          <w:rFonts w:ascii="Times New Roman" w:eastAsia="Times New Roman" w:hAnsi="Times New Roman" w:cs="Times New Roman"/>
          <w:sz w:val="28"/>
          <w:szCs w:val="28"/>
          <w:lang w:eastAsia="ru-RU"/>
        </w:rPr>
        <w:t>с ___________________________________________________________________</w:t>
      </w:r>
      <w:r w:rsidR="006C5109"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25C49" w:rsidRPr="00325C49" w:rsidRDefault="00325C49" w:rsidP="00E33AC9">
      <w:pPr>
        <w:autoSpaceDE w:val="0"/>
        <w:autoSpaceDN w:val="0"/>
        <w:adjustRightInd w:val="0"/>
        <w:spacing w:after="0" w:line="240" w:lineRule="auto"/>
        <w:ind w:right="-28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25C49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лица, с которым несовершеннолетний(яя) хочет вступить в брак, его дата рождения)</w:t>
      </w:r>
    </w:p>
    <w:p w:rsidR="006C5109" w:rsidRDefault="006C5109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51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тем, что </w:t>
      </w:r>
    </w:p>
    <w:p w:rsidR="00D16E3B" w:rsidRDefault="00D16E3B" w:rsidP="00D16E3B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6C5109" w:rsidRDefault="006C5109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  <w:r w:rsidRPr="006C5109">
        <w:rPr>
          <w:rFonts w:ascii="Times New Roman" w:eastAsia="Times New Roman" w:hAnsi="Times New Roman" w:cs="Times New Roman"/>
          <w:lang w:eastAsia="ru-RU"/>
        </w:rPr>
        <w:t>(указать причину)</w:t>
      </w:r>
    </w:p>
    <w:p w:rsidR="00E33AC9" w:rsidRPr="006C5109" w:rsidRDefault="00E33AC9" w:rsidP="006C510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"/>
        <w:gridCol w:w="606"/>
        <w:gridCol w:w="843"/>
        <w:gridCol w:w="313"/>
        <w:gridCol w:w="1328"/>
        <w:gridCol w:w="179"/>
        <w:gridCol w:w="1030"/>
        <w:gridCol w:w="1172"/>
        <w:gridCol w:w="1493"/>
        <w:gridCol w:w="2029"/>
      </w:tblGrid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87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872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9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8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E33A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867096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2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2F98" w:rsidRPr="00512F98" w:rsidTr="00512F98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12F98" w:rsidRPr="00512F98" w:rsidRDefault="00512F98" w:rsidP="00512F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12F98" w:rsidRPr="00512F98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12F98" w:rsidRPr="00512F98" w:rsidTr="00512F98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12F98" w:rsidRPr="00512F98" w:rsidRDefault="00512F98" w:rsidP="00512F9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12F98" w:rsidRPr="00E33AC9" w:rsidTr="00512F98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3AC9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887" w:type="dxa"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12F98" w:rsidRPr="00E33AC9" w:rsidRDefault="00512F98" w:rsidP="00512F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3AC9">
              <w:rPr>
                <w:rFonts w:ascii="Times New Roman" w:eastAsia="Calibri" w:hAnsi="Times New Roman" w:cs="Times New Roman"/>
              </w:rPr>
              <w:t>Подпись/ФИО</w:t>
            </w:r>
          </w:p>
        </w:tc>
      </w:tr>
    </w:tbl>
    <w:p w:rsidR="00512F98" w:rsidRPr="00E33AC9" w:rsidRDefault="00512F98" w:rsidP="00512F98">
      <w:pPr>
        <w:spacing w:after="0" w:line="240" w:lineRule="auto"/>
        <w:rPr>
          <w:rFonts w:ascii="Times New Roman" w:eastAsia="Calibri" w:hAnsi="Times New Roman" w:cs="Times New Roman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F98" w:rsidRPr="00512F98" w:rsidRDefault="00512F98" w:rsidP="00512F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512F98" w:rsidRPr="00512F98" w:rsidSect="009303E7">
          <w:pgSz w:w="11906" w:h="16838"/>
          <w:pgMar w:top="1134" w:right="850" w:bottom="1134" w:left="1701" w:header="709" w:footer="709" w:gutter="0"/>
          <w:cols w:space="720"/>
          <w:docGrid w:linePitch="299"/>
        </w:sectPr>
      </w:pPr>
    </w:p>
    <w:p w:rsidR="00512F98" w:rsidRPr="00512F98" w:rsidRDefault="00512F98" w:rsidP="00512F9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12F98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512F98" w:rsidRPr="006C5109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C5109">
        <w:rPr>
          <w:rFonts w:ascii="Times New Roman" w:eastAsia="Calibri" w:hAnsi="Times New Roman" w:cs="Times New Roman"/>
          <w:sz w:val="28"/>
          <w:szCs w:val="28"/>
        </w:rPr>
        <w:t>«</w:t>
      </w:r>
      <w:r w:rsidR="006C5109" w:rsidRPr="006C5109">
        <w:rPr>
          <w:rFonts w:ascii="Times New Roman" w:hAnsi="Times New Roman"/>
          <w:sz w:val="28"/>
          <w:szCs w:val="28"/>
        </w:rPr>
        <w:t>Выдача разрешения вступить в брак несовершеннолетним лицам, достигшим возраста 16 лет</w:t>
      </w:r>
      <w:r w:rsidRPr="006C5109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512F98" w:rsidRPr="00512F98" w:rsidRDefault="00512F98" w:rsidP="00512F9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2F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512F98" w:rsidRPr="00512F98" w:rsidRDefault="00512F98" w:rsidP="00512F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2F98" w:rsidRPr="00512F98" w:rsidRDefault="00A217C3" w:rsidP="00512F98">
      <w:pPr>
        <w:ind w:left="-851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5420638"/>
            <wp:effectExtent l="0" t="0" r="3175" b="8890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512F98" w:rsidRPr="00512F98" w:rsidRDefault="00512F98" w:rsidP="00512F98">
      <w:pPr>
        <w:rPr>
          <w:rFonts w:ascii="Calibri" w:eastAsia="Calibri" w:hAnsi="Calibri" w:cs="Times New Roman"/>
        </w:rPr>
      </w:pPr>
    </w:p>
    <w:p w:rsidR="00D13826" w:rsidRDefault="00D13826"/>
    <w:sectPr w:rsidR="00D13826" w:rsidSect="001C3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2E2" w:rsidRDefault="001D22E2" w:rsidP="00512F98">
      <w:pPr>
        <w:spacing w:after="0" w:line="240" w:lineRule="auto"/>
      </w:pPr>
      <w:r>
        <w:separator/>
      </w:r>
    </w:p>
  </w:endnote>
  <w:endnote w:type="continuationSeparator" w:id="0">
    <w:p w:rsidR="001D22E2" w:rsidRDefault="001D22E2" w:rsidP="00512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2E2" w:rsidRDefault="001D22E2" w:rsidP="00512F98">
      <w:pPr>
        <w:spacing w:after="0" w:line="240" w:lineRule="auto"/>
      </w:pPr>
      <w:r>
        <w:separator/>
      </w:r>
    </w:p>
  </w:footnote>
  <w:footnote w:type="continuationSeparator" w:id="0">
    <w:p w:rsidR="001D22E2" w:rsidRDefault="001D22E2" w:rsidP="00512F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</w:num>
  <w:num w:numId="7">
    <w:abstractNumId w:val="1"/>
  </w:num>
  <w:num w:numId="8">
    <w:abstractNumId w:val="1"/>
  </w:num>
  <w:num w:numId="9">
    <w:abstractNumId w:val="6"/>
  </w:num>
  <w:num w:numId="10">
    <w:abstractNumId w:val="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F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4F69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1AF"/>
    <w:rsid w:val="0018323C"/>
    <w:rsid w:val="00183809"/>
    <w:rsid w:val="00183820"/>
    <w:rsid w:val="001844F8"/>
    <w:rsid w:val="0018455A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11AF"/>
    <w:rsid w:val="001A2C25"/>
    <w:rsid w:val="001A325E"/>
    <w:rsid w:val="001A406E"/>
    <w:rsid w:val="001A5F86"/>
    <w:rsid w:val="001A743D"/>
    <w:rsid w:val="001B017E"/>
    <w:rsid w:val="001B048F"/>
    <w:rsid w:val="001B22E8"/>
    <w:rsid w:val="001B25F1"/>
    <w:rsid w:val="001B2A26"/>
    <w:rsid w:val="001B5129"/>
    <w:rsid w:val="001C10E6"/>
    <w:rsid w:val="001C204A"/>
    <w:rsid w:val="001C311B"/>
    <w:rsid w:val="001C464E"/>
    <w:rsid w:val="001D0391"/>
    <w:rsid w:val="001D20BD"/>
    <w:rsid w:val="001D2129"/>
    <w:rsid w:val="001D22E2"/>
    <w:rsid w:val="001D231D"/>
    <w:rsid w:val="001D29AB"/>
    <w:rsid w:val="001D3834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02E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1FD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5C49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3B13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4EC"/>
    <w:rsid w:val="004B78E4"/>
    <w:rsid w:val="004C06E7"/>
    <w:rsid w:val="004C2F55"/>
    <w:rsid w:val="004C3732"/>
    <w:rsid w:val="004C383A"/>
    <w:rsid w:val="004C59A7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2F98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5DCC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7470"/>
    <w:rsid w:val="005A7BBF"/>
    <w:rsid w:val="005A7CA9"/>
    <w:rsid w:val="005A7FF8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313"/>
    <w:rsid w:val="005C5910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394D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4C3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01C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22A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109"/>
    <w:rsid w:val="006C54AB"/>
    <w:rsid w:val="006D015F"/>
    <w:rsid w:val="006D07BC"/>
    <w:rsid w:val="006D3384"/>
    <w:rsid w:val="006D389D"/>
    <w:rsid w:val="006D3F0A"/>
    <w:rsid w:val="006D4BC6"/>
    <w:rsid w:val="006D5A41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6E6B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4E6D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17941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1CE4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67096"/>
    <w:rsid w:val="00870173"/>
    <w:rsid w:val="0087120D"/>
    <w:rsid w:val="00873622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0E15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03E7"/>
    <w:rsid w:val="00931395"/>
    <w:rsid w:val="009321C0"/>
    <w:rsid w:val="00932DDE"/>
    <w:rsid w:val="00933572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083A"/>
    <w:rsid w:val="009920CE"/>
    <w:rsid w:val="00995C8F"/>
    <w:rsid w:val="009A3C23"/>
    <w:rsid w:val="009A4F7E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C5F4B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E46"/>
    <w:rsid w:val="009E5509"/>
    <w:rsid w:val="009E6672"/>
    <w:rsid w:val="009F01B5"/>
    <w:rsid w:val="009F0EC3"/>
    <w:rsid w:val="009F0F01"/>
    <w:rsid w:val="009F152F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2E83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17C3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528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494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D37"/>
    <w:rsid w:val="00AE5EB9"/>
    <w:rsid w:val="00AE6383"/>
    <w:rsid w:val="00AE7F16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A8E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B8A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5F7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E7456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448C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2881"/>
    <w:rsid w:val="00C538F5"/>
    <w:rsid w:val="00C53B53"/>
    <w:rsid w:val="00C54466"/>
    <w:rsid w:val="00C555F5"/>
    <w:rsid w:val="00C563D2"/>
    <w:rsid w:val="00C62461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F24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37EC"/>
    <w:rsid w:val="00CC69DD"/>
    <w:rsid w:val="00CC7A71"/>
    <w:rsid w:val="00CD2CC6"/>
    <w:rsid w:val="00CD3542"/>
    <w:rsid w:val="00CD3A5C"/>
    <w:rsid w:val="00CD61F3"/>
    <w:rsid w:val="00CE0D98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6E6"/>
    <w:rsid w:val="00D13826"/>
    <w:rsid w:val="00D1610C"/>
    <w:rsid w:val="00D16475"/>
    <w:rsid w:val="00D16E3B"/>
    <w:rsid w:val="00D17082"/>
    <w:rsid w:val="00D17C4B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6F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55D4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AC9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1837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3F0F"/>
    <w:rsid w:val="00F1487F"/>
    <w:rsid w:val="00F1559B"/>
    <w:rsid w:val="00F15990"/>
    <w:rsid w:val="00F16347"/>
    <w:rsid w:val="00F17364"/>
    <w:rsid w:val="00F17F06"/>
    <w:rsid w:val="00F22616"/>
    <w:rsid w:val="00F22A0C"/>
    <w:rsid w:val="00F23006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442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5B41"/>
    <w:rsid w:val="00FD66B4"/>
    <w:rsid w:val="00FE0636"/>
    <w:rsid w:val="00FE118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67AB08-D9AD-4D90-A167-3CED1EC14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11B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512F9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512F9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512F98"/>
  </w:style>
  <w:style w:type="character" w:styleId="a3">
    <w:name w:val="Hyperlink"/>
    <w:basedOn w:val="a0"/>
    <w:uiPriority w:val="99"/>
    <w:unhideWhenUsed/>
    <w:rsid w:val="00512F98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2F98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512F98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512F98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512F98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locked/>
    <w:rsid w:val="00512F9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512F98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unhideWhenUsed/>
    <w:rsid w:val="00512F9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512F98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512F9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512F9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512F98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512F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512F9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512F9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512F98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512F98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512F98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512F98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512F98"/>
  </w:style>
  <w:style w:type="paragraph" w:styleId="ae">
    <w:name w:val="footer"/>
    <w:basedOn w:val="a"/>
    <w:link w:val="ad"/>
    <w:uiPriority w:val="99"/>
    <w:semiHidden/>
    <w:unhideWhenUsed/>
    <w:rsid w:val="00512F9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512F98"/>
  </w:style>
  <w:style w:type="paragraph" w:styleId="af0">
    <w:name w:val="Body Text"/>
    <w:basedOn w:val="a"/>
    <w:link w:val="af"/>
    <w:uiPriority w:val="99"/>
    <w:semiHidden/>
    <w:unhideWhenUsed/>
    <w:rsid w:val="00512F9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512F98"/>
  </w:style>
  <w:style w:type="paragraph" w:styleId="af4">
    <w:name w:val="Balloon Text"/>
    <w:basedOn w:val="a"/>
    <w:link w:val="af3"/>
    <w:uiPriority w:val="99"/>
    <w:semiHidden/>
    <w:unhideWhenUsed/>
    <w:rsid w:val="00512F9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512F98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512F98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512F98"/>
    <w:rPr>
      <w:b/>
      <w:bCs/>
      <w:sz w:val="20"/>
      <w:szCs w:val="20"/>
    </w:rPr>
  </w:style>
  <w:style w:type="table" w:styleId="af8">
    <w:name w:val="Table Grid"/>
    <w:basedOn w:val="a1"/>
    <w:uiPriority w:val="99"/>
    <w:rsid w:val="00512F9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512F9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uiPriority w:val="59"/>
    <w:rsid w:val="00512F9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02E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4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1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://www.izh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31558-199B-4669-824B-39C367B1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9174</Words>
  <Characters>52297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7</cp:revision>
  <dcterms:created xsi:type="dcterms:W3CDTF">2015-11-23T14:34:00Z</dcterms:created>
  <dcterms:modified xsi:type="dcterms:W3CDTF">2018-06-18T09:40:00Z</dcterms:modified>
</cp:coreProperties>
</file>